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50F" w:rsidRDefault="009E46BC" w:rsidP="001E150F">
      <w:pPr>
        <w:jc w:val="center"/>
        <w:rPr>
          <w:rFonts w:asciiTheme="minorHAnsi" w:hAnsiTheme="minorHAnsi" w:cstheme="minorHAnsi"/>
          <w:b/>
          <w:sz w:val="32"/>
          <w:szCs w:val="32"/>
        </w:rPr>
      </w:pPr>
      <w:r w:rsidRPr="009E46BC">
        <w:rPr>
          <w:rFonts w:asciiTheme="minorHAnsi" w:hAnsiTheme="minorHAnsi" w:cstheme="minorHAnsi"/>
          <w:b/>
          <w:sz w:val="32"/>
          <w:szCs w:val="32"/>
        </w:rPr>
        <w:t>INFORMATIVA PRIVACY AGGIORNATA AL GDPR 679/201</w:t>
      </w:r>
      <w:bookmarkStart w:id="0" w:name="_GoBack"/>
      <w:bookmarkEnd w:id="0"/>
      <w:r w:rsidRPr="009E46BC">
        <w:rPr>
          <w:rFonts w:asciiTheme="minorHAnsi" w:hAnsiTheme="minorHAnsi" w:cstheme="minorHAnsi"/>
          <w:b/>
          <w:sz w:val="32"/>
          <w:szCs w:val="32"/>
        </w:rPr>
        <w:t>6</w:t>
      </w:r>
    </w:p>
    <w:p w:rsidR="001E150F" w:rsidRDefault="001E150F" w:rsidP="001E150F">
      <w:pPr>
        <w:rPr>
          <w:rFonts w:asciiTheme="minorHAnsi" w:hAnsiTheme="minorHAnsi" w:cstheme="minorHAnsi"/>
          <w:b/>
          <w:sz w:val="32"/>
          <w:szCs w:val="32"/>
        </w:rPr>
      </w:pPr>
    </w:p>
    <w:p w:rsidR="00EE1E5F" w:rsidRPr="001E150F" w:rsidRDefault="001E150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Premessa</w:t>
      </w:r>
    </w:p>
    <w:p w:rsidR="00EE1E5F" w:rsidRPr="001E150F" w:rsidRDefault="00B70CE4" w:rsidP="001E150F">
      <w:pPr>
        <w:jc w:val="both"/>
        <w:rPr>
          <w:rFonts w:ascii="Arial" w:hAnsi="Arial" w:cs="Arial"/>
          <w:color w:val="404040"/>
          <w:sz w:val="22"/>
          <w:szCs w:val="22"/>
        </w:rPr>
      </w:pPr>
      <w:r>
        <w:rPr>
          <w:rFonts w:ascii="Arial" w:hAnsi="Arial" w:cs="Arial"/>
          <w:b/>
          <w:bCs/>
          <w:color w:val="323232"/>
          <w:sz w:val="22"/>
          <w:szCs w:val="22"/>
        </w:rPr>
        <w:t>CARPENTERIA METALLICA ARTIGIAN FER S.N.C.</w:t>
      </w:r>
      <w:r w:rsidR="00EE1E5F" w:rsidRPr="001E150F">
        <w:rPr>
          <w:rFonts w:ascii="Arial" w:hAnsi="Arial" w:cs="Arial"/>
          <w:color w:val="323232"/>
          <w:sz w:val="22"/>
          <w:szCs w:val="22"/>
        </w:rPr>
        <w:t xml:space="preserve">, con sede in via </w:t>
      </w:r>
      <w:proofErr w:type="spellStart"/>
      <w:r>
        <w:rPr>
          <w:rFonts w:ascii="Arial" w:hAnsi="Arial" w:cs="Arial"/>
          <w:color w:val="323232"/>
          <w:sz w:val="22"/>
          <w:szCs w:val="22"/>
        </w:rPr>
        <w:t>Grancare</w:t>
      </w:r>
      <w:proofErr w:type="spellEnd"/>
      <w:r>
        <w:rPr>
          <w:rFonts w:ascii="Arial" w:hAnsi="Arial" w:cs="Arial"/>
          <w:color w:val="323232"/>
          <w:sz w:val="22"/>
          <w:szCs w:val="22"/>
        </w:rPr>
        <w:t xml:space="preserve"> Basse n°1 – 36057 Pianezze di Arcugnano (VI</w:t>
      </w:r>
      <w:r w:rsidRPr="00B70CE4">
        <w:rPr>
          <w:rFonts w:ascii="Arial" w:hAnsi="Arial" w:cs="Arial"/>
          <w:color w:val="323232"/>
          <w:sz w:val="22"/>
          <w:szCs w:val="22"/>
        </w:rPr>
        <w:t>)</w:t>
      </w:r>
      <w:r w:rsidR="00EE1E5F" w:rsidRPr="00B70CE4">
        <w:rPr>
          <w:rFonts w:ascii="Arial" w:hAnsi="Arial" w:cs="Arial"/>
          <w:color w:val="323232"/>
          <w:sz w:val="22"/>
          <w:szCs w:val="22"/>
        </w:rPr>
        <w:t>,</w:t>
      </w:r>
      <w:r w:rsidR="00EE1E5F" w:rsidRPr="00B70CE4">
        <w:rPr>
          <w:rStyle w:val="apple-converted-space"/>
          <w:rFonts w:ascii="Arial" w:hAnsi="Arial" w:cs="Arial"/>
          <w:color w:val="323232"/>
          <w:sz w:val="22"/>
          <w:szCs w:val="22"/>
        </w:rPr>
        <w:t> </w:t>
      </w:r>
      <w:r w:rsidR="00EE1E5F" w:rsidRPr="00B70CE4">
        <w:rPr>
          <w:rFonts w:ascii="Arial" w:hAnsi="Arial" w:cs="Arial"/>
          <w:color w:val="323232"/>
          <w:sz w:val="22"/>
          <w:szCs w:val="22"/>
        </w:rPr>
        <w:t>CF e P</w:t>
      </w:r>
      <w:r w:rsidRPr="00B70CE4">
        <w:rPr>
          <w:rFonts w:ascii="Arial" w:hAnsi="Arial" w:cs="Arial"/>
          <w:color w:val="323232"/>
          <w:sz w:val="22"/>
          <w:szCs w:val="22"/>
        </w:rPr>
        <w:t xml:space="preserve">artita </w:t>
      </w:r>
      <w:r w:rsidR="00EE1E5F" w:rsidRPr="00B70CE4">
        <w:rPr>
          <w:rFonts w:ascii="Arial" w:hAnsi="Arial" w:cs="Arial"/>
          <w:color w:val="323232"/>
          <w:sz w:val="22"/>
          <w:szCs w:val="22"/>
        </w:rPr>
        <w:t xml:space="preserve">Iva </w:t>
      </w:r>
      <w:r>
        <w:rPr>
          <w:rFonts w:ascii="Arial" w:hAnsi="Arial" w:cs="Arial"/>
          <w:color w:val="323232"/>
          <w:sz w:val="22"/>
          <w:szCs w:val="22"/>
        </w:rPr>
        <w:t>03116030242</w:t>
      </w:r>
      <w:r w:rsidR="00744A92">
        <w:rPr>
          <w:rFonts w:ascii="Arial" w:hAnsi="Arial" w:cs="Arial"/>
          <w:color w:val="323232"/>
          <w:sz w:val="22"/>
          <w:szCs w:val="22"/>
        </w:rPr>
        <w:t>, in qualità di T</w:t>
      </w:r>
      <w:r>
        <w:rPr>
          <w:rFonts w:ascii="Arial" w:hAnsi="Arial" w:cs="Arial"/>
          <w:color w:val="323232"/>
          <w:sz w:val="22"/>
          <w:szCs w:val="22"/>
        </w:rPr>
        <w:t>itolare del T</w:t>
      </w:r>
      <w:r w:rsidR="00EE1E5F" w:rsidRPr="001E150F">
        <w:rPr>
          <w:rFonts w:ascii="Arial" w:hAnsi="Arial" w:cs="Arial"/>
          <w:color w:val="323232"/>
          <w:sz w:val="22"/>
          <w:szCs w:val="22"/>
        </w:rPr>
        <w:t>rattamento</w:t>
      </w:r>
      <w:r>
        <w:rPr>
          <w:rFonts w:ascii="Arial" w:hAnsi="Arial" w:cs="Arial"/>
          <w:color w:val="323232"/>
          <w:sz w:val="22"/>
          <w:szCs w:val="22"/>
        </w:rPr>
        <w:t xml:space="preserve"> </w:t>
      </w:r>
      <w:r w:rsidRPr="001E150F">
        <w:rPr>
          <w:rFonts w:ascii="Arial" w:hAnsi="Arial" w:cs="Arial"/>
          <w:color w:val="323232"/>
          <w:sz w:val="22"/>
          <w:szCs w:val="22"/>
        </w:rPr>
        <w:t>(in segui</w:t>
      </w:r>
      <w:r>
        <w:rPr>
          <w:rFonts w:ascii="Arial" w:hAnsi="Arial" w:cs="Arial"/>
          <w:color w:val="323232"/>
          <w:sz w:val="22"/>
          <w:szCs w:val="22"/>
        </w:rPr>
        <w:t>to, “Titolare” o “Titolare del Trattamento”)</w:t>
      </w:r>
      <w:r w:rsidR="00EE1E5F" w:rsidRPr="001E150F">
        <w:rPr>
          <w:rFonts w:ascii="Arial" w:hAnsi="Arial" w:cs="Arial"/>
          <w:color w:val="323232"/>
          <w:sz w:val="22"/>
          <w:szCs w:val="22"/>
        </w:rPr>
        <w:t xml:space="preserve">, la informa ai sensi </w:t>
      </w:r>
      <w:r>
        <w:rPr>
          <w:rFonts w:ascii="Arial" w:hAnsi="Arial" w:cs="Arial"/>
          <w:color w:val="323232"/>
          <w:sz w:val="22"/>
          <w:szCs w:val="22"/>
        </w:rPr>
        <w:t>del</w:t>
      </w:r>
      <w:r w:rsidR="00EE1E5F" w:rsidRPr="001E150F">
        <w:rPr>
          <w:rFonts w:ascii="Arial" w:hAnsi="Arial" w:cs="Arial"/>
          <w:color w:val="323232"/>
          <w:sz w:val="22"/>
          <w:szCs w:val="22"/>
        </w:rPr>
        <w:t xml:space="preserve"> </w:t>
      </w:r>
      <w:proofErr w:type="spellStart"/>
      <w:r w:rsidR="00EE1E5F" w:rsidRPr="001E150F">
        <w:rPr>
          <w:rFonts w:ascii="Arial" w:hAnsi="Arial" w:cs="Arial"/>
          <w:color w:val="323232"/>
          <w:sz w:val="22"/>
          <w:szCs w:val="22"/>
        </w:rPr>
        <w:t>D.Lgs.</w:t>
      </w:r>
      <w:proofErr w:type="spellEnd"/>
      <w:r w:rsidR="00EE1E5F" w:rsidRPr="001E150F">
        <w:rPr>
          <w:rFonts w:ascii="Arial" w:hAnsi="Arial" w:cs="Arial"/>
          <w:color w:val="323232"/>
          <w:sz w:val="22"/>
          <w:szCs w:val="22"/>
        </w:rPr>
        <w:t xml:space="preserve"> 30.6.2003 n. 196 (in seguito, “Codice Privacy”) </w:t>
      </w:r>
      <w:r w:rsidR="000223EF">
        <w:rPr>
          <w:rFonts w:ascii="Arial" w:hAnsi="Arial" w:cs="Arial"/>
          <w:color w:val="323232"/>
          <w:sz w:val="22"/>
          <w:szCs w:val="22"/>
        </w:rPr>
        <w:t xml:space="preserve">e </w:t>
      </w:r>
      <w:proofErr w:type="spellStart"/>
      <w:r w:rsidR="000223EF">
        <w:rPr>
          <w:rFonts w:ascii="Arial" w:hAnsi="Arial" w:cs="Arial"/>
          <w:color w:val="323232"/>
          <w:sz w:val="22"/>
          <w:szCs w:val="22"/>
        </w:rPr>
        <w:t>s.m.i.</w:t>
      </w:r>
      <w:proofErr w:type="spellEnd"/>
      <w:r w:rsidR="000223EF">
        <w:rPr>
          <w:rFonts w:ascii="Arial" w:hAnsi="Arial" w:cs="Arial"/>
          <w:color w:val="323232"/>
          <w:sz w:val="22"/>
          <w:szCs w:val="22"/>
        </w:rPr>
        <w:t xml:space="preserve"> </w:t>
      </w:r>
      <w:r w:rsidR="00EE1E5F" w:rsidRPr="001E150F">
        <w:rPr>
          <w:rFonts w:ascii="Arial" w:hAnsi="Arial" w:cs="Arial"/>
          <w:color w:val="323232"/>
          <w:sz w:val="22"/>
          <w:szCs w:val="22"/>
        </w:rPr>
        <w:t>e dell’art. 13 Regolamento UE n. 2016/679 (in seguito, “GDPR”) che i suoi dati saranno trattati con le modalità e per le finalità seguenti:</w:t>
      </w:r>
    </w:p>
    <w:p w:rsidR="00EE1E5F" w:rsidRPr="001E150F" w:rsidRDefault="00EE1E5F" w:rsidP="001E150F">
      <w:pPr>
        <w:jc w:val="both"/>
        <w:rPr>
          <w:rFonts w:ascii="Arial" w:hAnsi="Arial" w:cs="Arial"/>
          <w:color w:val="BF8F00"/>
          <w:sz w:val="22"/>
          <w:szCs w:val="22"/>
        </w:rPr>
      </w:pP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1) Oggetto del trattamento</w:t>
      </w:r>
    </w:p>
    <w:p w:rsidR="00DD1CE5" w:rsidRPr="00DD1CE5" w:rsidRDefault="00DD1CE5" w:rsidP="00DD1CE5">
      <w:pPr>
        <w:jc w:val="both"/>
        <w:rPr>
          <w:rFonts w:ascii="Arial" w:hAnsi="Arial" w:cs="Arial"/>
          <w:color w:val="404040"/>
          <w:sz w:val="22"/>
          <w:szCs w:val="22"/>
        </w:rPr>
      </w:pPr>
      <w:r>
        <w:rPr>
          <w:rFonts w:ascii="Arial" w:hAnsi="Arial" w:cs="Arial"/>
          <w:color w:val="404040"/>
          <w:sz w:val="22"/>
          <w:szCs w:val="22"/>
        </w:rPr>
        <w:t>I</w:t>
      </w:r>
      <w:r w:rsidRPr="00DD1CE5">
        <w:rPr>
          <w:rFonts w:ascii="Arial" w:hAnsi="Arial" w:cs="Arial"/>
          <w:color w:val="404040"/>
          <w:sz w:val="22"/>
          <w:szCs w:val="22"/>
        </w:rPr>
        <w:t xml:space="preserve">n questa pagina si descrivono le modalità di trattamento dei dati personali da parte di </w:t>
      </w:r>
      <w:r>
        <w:rPr>
          <w:rFonts w:ascii="Arial" w:hAnsi="Arial" w:cs="Arial"/>
          <w:b/>
          <w:bCs/>
          <w:color w:val="323232"/>
          <w:sz w:val="22"/>
          <w:szCs w:val="22"/>
        </w:rPr>
        <w:t>CARPENTERIA METALLICA ARTIGIAN FER S.N.C.</w:t>
      </w:r>
    </w:p>
    <w:p w:rsidR="00B70CE4" w:rsidRDefault="00DD1CE5" w:rsidP="00DD1CE5">
      <w:pPr>
        <w:jc w:val="both"/>
        <w:rPr>
          <w:rFonts w:ascii="Arial" w:hAnsi="Arial" w:cs="Arial"/>
          <w:color w:val="404040"/>
          <w:sz w:val="22"/>
          <w:szCs w:val="22"/>
        </w:rPr>
      </w:pPr>
      <w:r w:rsidRPr="00DD1CE5">
        <w:rPr>
          <w:rFonts w:ascii="Arial" w:hAnsi="Arial" w:cs="Arial"/>
          <w:color w:val="404040"/>
          <w:sz w:val="22"/>
          <w:szCs w:val="22"/>
        </w:rPr>
        <w:t xml:space="preserve">Si tratta di un’informativa che è resa a coloro che interagiscono con </w:t>
      </w:r>
      <w:r>
        <w:rPr>
          <w:rFonts w:ascii="Arial" w:hAnsi="Arial" w:cs="Arial"/>
          <w:b/>
          <w:bCs/>
          <w:color w:val="323232"/>
          <w:sz w:val="22"/>
          <w:szCs w:val="22"/>
        </w:rPr>
        <w:t>CARPENTERIA METALLICA ARTIGIAN FER S.N.C.</w:t>
      </w:r>
      <w:r>
        <w:rPr>
          <w:rFonts w:ascii="Arial" w:hAnsi="Arial" w:cs="Arial"/>
          <w:b/>
          <w:bCs/>
          <w:color w:val="323232"/>
          <w:sz w:val="22"/>
          <w:szCs w:val="22"/>
        </w:rPr>
        <w:t xml:space="preserve"> </w:t>
      </w:r>
      <w:r w:rsidRPr="00DD1CE5">
        <w:rPr>
          <w:rFonts w:ascii="Arial" w:hAnsi="Arial" w:cs="Arial"/>
          <w:color w:val="404040"/>
          <w:sz w:val="22"/>
          <w:szCs w:val="22"/>
        </w:rPr>
        <w:t xml:space="preserve">sul sito </w:t>
      </w:r>
      <w:hyperlink r:id="rId7" w:history="1">
        <w:r w:rsidRPr="00DD1CE5">
          <w:rPr>
            <w:rStyle w:val="Collegamentoipertestuale"/>
            <w:b/>
            <w:color w:val="auto"/>
            <w:sz w:val="22"/>
            <w:szCs w:val="22"/>
          </w:rPr>
          <w:t>https://www.carpenteriartigianfer.com/</w:t>
        </w:r>
      </w:hyperlink>
      <w:r w:rsidRPr="00DD1CE5">
        <w:rPr>
          <w:rFonts w:ascii="Arial" w:hAnsi="Arial" w:cs="Arial"/>
          <w:b/>
          <w:sz w:val="22"/>
          <w:szCs w:val="22"/>
        </w:rPr>
        <w:t xml:space="preserve"> </w:t>
      </w:r>
      <w:r w:rsidRPr="00DD1CE5">
        <w:rPr>
          <w:rFonts w:ascii="Arial" w:hAnsi="Arial" w:cs="Arial"/>
          <w:color w:val="404040"/>
          <w:sz w:val="22"/>
          <w:szCs w:val="22"/>
        </w:rPr>
        <w:t xml:space="preserve">e non è da considerarsi valida per altri siti web eventualmente consultabili tramite </w:t>
      </w:r>
      <w:proofErr w:type="spellStart"/>
      <w:r w:rsidRPr="00DD1CE5">
        <w:rPr>
          <w:rFonts w:ascii="Arial" w:hAnsi="Arial" w:cs="Arial"/>
          <w:color w:val="404040"/>
          <w:sz w:val="22"/>
          <w:szCs w:val="22"/>
        </w:rPr>
        <w:t>links</w:t>
      </w:r>
      <w:proofErr w:type="spellEnd"/>
      <w:r w:rsidRPr="00DD1CE5">
        <w:rPr>
          <w:rFonts w:ascii="Arial" w:hAnsi="Arial" w:cs="Arial"/>
          <w:color w:val="404040"/>
          <w:sz w:val="22"/>
          <w:szCs w:val="22"/>
        </w:rPr>
        <w:t xml:space="preserve"> multimediali presenti nelle pagine del sito.</w:t>
      </w:r>
    </w:p>
    <w:p w:rsidR="00DD1CE5" w:rsidRDefault="00DD1CE5" w:rsidP="00DD1CE5">
      <w:pPr>
        <w:jc w:val="both"/>
        <w:rPr>
          <w:rFonts w:ascii="Arial" w:hAnsi="Arial" w:cs="Arial"/>
          <w:b/>
          <w:bCs/>
          <w:color w:val="538135" w:themeColor="accent6" w:themeShade="BF"/>
          <w:sz w:val="22"/>
          <w:szCs w:val="22"/>
        </w:rPr>
      </w:pP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2) Finalità del trattamento</w:t>
      </w:r>
    </w:p>
    <w:p w:rsidR="00EE1E5F" w:rsidRPr="001E150F" w:rsidRDefault="00EE1E5F" w:rsidP="001E150F">
      <w:pPr>
        <w:jc w:val="both"/>
        <w:rPr>
          <w:rFonts w:ascii="Arial" w:hAnsi="Arial" w:cs="Arial"/>
          <w:color w:val="404040"/>
          <w:sz w:val="22"/>
          <w:szCs w:val="22"/>
        </w:rPr>
      </w:pPr>
      <w:r w:rsidRPr="001E150F">
        <w:rPr>
          <w:rFonts w:ascii="Arial" w:hAnsi="Arial" w:cs="Arial"/>
          <w:color w:val="404040"/>
          <w:sz w:val="22"/>
          <w:szCs w:val="22"/>
        </w:rPr>
        <w:t>I suoi dati personali sono trattati:</w:t>
      </w:r>
    </w:p>
    <w:p w:rsidR="00EE1E5F" w:rsidRPr="001E150F" w:rsidRDefault="00EE1E5F" w:rsidP="001E150F">
      <w:pPr>
        <w:ind w:left="-30"/>
        <w:jc w:val="both"/>
        <w:rPr>
          <w:rFonts w:ascii="Arial" w:hAnsi="Arial" w:cs="Arial"/>
          <w:color w:val="404040"/>
          <w:sz w:val="22"/>
          <w:szCs w:val="22"/>
        </w:rPr>
      </w:pPr>
      <w:r w:rsidRPr="001E150F">
        <w:rPr>
          <w:rFonts w:ascii="Arial" w:hAnsi="Arial" w:cs="Arial"/>
          <w:b/>
          <w:bCs/>
          <w:color w:val="404040"/>
          <w:sz w:val="22"/>
          <w:szCs w:val="22"/>
        </w:rPr>
        <w:t>A)</w:t>
      </w:r>
      <w:r w:rsidRPr="001E150F">
        <w:rPr>
          <w:rStyle w:val="apple-converted-space"/>
          <w:rFonts w:ascii="Arial" w:hAnsi="Arial" w:cs="Arial"/>
          <w:color w:val="404040"/>
          <w:sz w:val="22"/>
          <w:szCs w:val="22"/>
        </w:rPr>
        <w:t> </w:t>
      </w:r>
      <w:r w:rsidRPr="001E150F">
        <w:rPr>
          <w:rFonts w:ascii="Arial" w:hAnsi="Arial" w:cs="Arial"/>
          <w:color w:val="404040"/>
          <w:sz w:val="22"/>
          <w:szCs w:val="22"/>
        </w:rPr>
        <w:t xml:space="preserve">Senza il suo consenso espresso (Codice Privacy </w:t>
      </w:r>
      <w:r w:rsidR="000223EF">
        <w:rPr>
          <w:rFonts w:ascii="Arial" w:hAnsi="Arial" w:cs="Arial"/>
          <w:color w:val="404040"/>
          <w:sz w:val="22"/>
          <w:szCs w:val="22"/>
        </w:rPr>
        <w:t xml:space="preserve">e </w:t>
      </w:r>
      <w:proofErr w:type="spellStart"/>
      <w:r w:rsidR="000223EF">
        <w:rPr>
          <w:rFonts w:ascii="Arial" w:hAnsi="Arial" w:cs="Arial"/>
          <w:color w:val="404040"/>
          <w:sz w:val="22"/>
          <w:szCs w:val="22"/>
        </w:rPr>
        <w:t>s.m.i.</w:t>
      </w:r>
      <w:proofErr w:type="spellEnd"/>
      <w:r w:rsidR="000223EF">
        <w:rPr>
          <w:rFonts w:ascii="Arial" w:hAnsi="Arial" w:cs="Arial"/>
          <w:color w:val="404040"/>
          <w:sz w:val="22"/>
          <w:szCs w:val="22"/>
        </w:rPr>
        <w:t xml:space="preserve"> </w:t>
      </w:r>
      <w:r w:rsidRPr="001E150F">
        <w:rPr>
          <w:rFonts w:ascii="Arial" w:hAnsi="Arial" w:cs="Arial"/>
          <w:color w:val="404040"/>
          <w:sz w:val="22"/>
          <w:szCs w:val="22"/>
        </w:rPr>
        <w:t xml:space="preserve">e art. 6 </w:t>
      </w:r>
      <w:proofErr w:type="spellStart"/>
      <w:r w:rsidRPr="001E150F">
        <w:rPr>
          <w:rFonts w:ascii="Arial" w:hAnsi="Arial" w:cs="Arial"/>
          <w:color w:val="404040"/>
          <w:sz w:val="22"/>
          <w:szCs w:val="22"/>
        </w:rPr>
        <w:t>lett</w:t>
      </w:r>
      <w:proofErr w:type="spellEnd"/>
      <w:r w:rsidRPr="001E150F">
        <w:rPr>
          <w:rFonts w:ascii="Arial" w:hAnsi="Arial" w:cs="Arial"/>
          <w:color w:val="404040"/>
          <w:sz w:val="22"/>
          <w:szCs w:val="22"/>
        </w:rPr>
        <w:t>. b, e GDPR), per le seguenti finalità di Servizio:</w:t>
      </w:r>
    </w:p>
    <w:p w:rsidR="00EE1E5F" w:rsidRPr="001E150F" w:rsidRDefault="00EE1E5F" w:rsidP="001E150F">
      <w:pPr>
        <w:pStyle w:val="Paragrafoelenco"/>
        <w:numPr>
          <w:ilvl w:val="0"/>
          <w:numId w:val="9"/>
        </w:numPr>
        <w:jc w:val="both"/>
        <w:rPr>
          <w:rFonts w:ascii="Arial" w:hAnsi="Arial" w:cs="Arial"/>
          <w:color w:val="404040"/>
          <w:sz w:val="22"/>
          <w:szCs w:val="22"/>
        </w:rPr>
      </w:pPr>
      <w:r w:rsidRPr="001E150F">
        <w:rPr>
          <w:rFonts w:ascii="Arial" w:hAnsi="Arial" w:cs="Arial"/>
          <w:color w:val="404040"/>
          <w:sz w:val="22"/>
          <w:szCs w:val="22"/>
        </w:rPr>
        <w:t>Gestire e mantenere il sito web;</w:t>
      </w:r>
    </w:p>
    <w:p w:rsidR="00EE1E5F" w:rsidRPr="001E150F" w:rsidRDefault="00EE1E5F" w:rsidP="001E150F">
      <w:pPr>
        <w:pStyle w:val="Paragrafoelenco"/>
        <w:numPr>
          <w:ilvl w:val="0"/>
          <w:numId w:val="9"/>
        </w:numPr>
        <w:jc w:val="both"/>
        <w:rPr>
          <w:rFonts w:ascii="Arial" w:hAnsi="Arial" w:cs="Arial"/>
          <w:color w:val="404040"/>
          <w:sz w:val="22"/>
          <w:szCs w:val="22"/>
        </w:rPr>
      </w:pPr>
      <w:r w:rsidRPr="001E150F">
        <w:rPr>
          <w:rFonts w:ascii="Arial" w:hAnsi="Arial" w:cs="Arial"/>
          <w:color w:val="404040"/>
          <w:sz w:val="22"/>
          <w:szCs w:val="22"/>
        </w:rPr>
        <w:t>Adempiere agli obblighi precontrattuali, contrattuali e fiscali derivanti da rapporti con lei, in essere;</w:t>
      </w:r>
    </w:p>
    <w:p w:rsidR="00EE1E5F" w:rsidRPr="001E150F" w:rsidRDefault="00EE1E5F" w:rsidP="001E150F">
      <w:pPr>
        <w:pStyle w:val="Paragrafoelenco"/>
        <w:numPr>
          <w:ilvl w:val="0"/>
          <w:numId w:val="9"/>
        </w:numPr>
        <w:jc w:val="both"/>
        <w:rPr>
          <w:rFonts w:ascii="Arial" w:hAnsi="Arial" w:cs="Arial"/>
          <w:color w:val="404040"/>
          <w:sz w:val="22"/>
          <w:szCs w:val="22"/>
        </w:rPr>
      </w:pPr>
      <w:r w:rsidRPr="001E150F">
        <w:rPr>
          <w:rFonts w:ascii="Arial" w:hAnsi="Arial" w:cs="Arial"/>
          <w:color w:val="404040"/>
          <w:sz w:val="22"/>
          <w:szCs w:val="22"/>
        </w:rPr>
        <w:t>Adempiere agli obblighi previsti dalla legge, da un regolamento, dalla normativa comunitaria o da un ordine dell’Autorità;</w:t>
      </w:r>
    </w:p>
    <w:p w:rsidR="00EE1E5F" w:rsidRPr="001E150F" w:rsidRDefault="00EE1E5F" w:rsidP="001E150F">
      <w:pPr>
        <w:pStyle w:val="Paragrafoelenco"/>
        <w:numPr>
          <w:ilvl w:val="0"/>
          <w:numId w:val="9"/>
        </w:numPr>
        <w:jc w:val="both"/>
        <w:rPr>
          <w:rFonts w:ascii="Arial" w:hAnsi="Arial" w:cs="Arial"/>
          <w:color w:val="404040"/>
          <w:sz w:val="22"/>
          <w:szCs w:val="22"/>
        </w:rPr>
      </w:pPr>
      <w:r w:rsidRPr="001E150F">
        <w:rPr>
          <w:rFonts w:ascii="Arial" w:hAnsi="Arial" w:cs="Arial"/>
          <w:color w:val="404040"/>
          <w:sz w:val="22"/>
          <w:szCs w:val="22"/>
        </w:rPr>
        <w:t>Prevenire o scoprire attività fraudolente o abusi dannosi per il sito web;</w:t>
      </w:r>
    </w:p>
    <w:p w:rsidR="00EE1E5F" w:rsidRPr="001E150F" w:rsidRDefault="00EE1E5F" w:rsidP="001E150F">
      <w:pPr>
        <w:pStyle w:val="Paragrafoelenco"/>
        <w:numPr>
          <w:ilvl w:val="0"/>
          <w:numId w:val="9"/>
        </w:numPr>
        <w:jc w:val="both"/>
        <w:rPr>
          <w:rFonts w:ascii="Arial" w:hAnsi="Arial" w:cs="Arial"/>
          <w:color w:val="404040"/>
          <w:sz w:val="22"/>
          <w:szCs w:val="22"/>
        </w:rPr>
      </w:pPr>
      <w:r w:rsidRPr="001E150F">
        <w:rPr>
          <w:rFonts w:ascii="Arial" w:hAnsi="Arial" w:cs="Arial"/>
          <w:color w:val="404040"/>
          <w:sz w:val="22"/>
          <w:szCs w:val="22"/>
        </w:rPr>
        <w:t>Esercitare i diritti del Titolare, ad esempio il diritto di difesa in giudizio.</w:t>
      </w:r>
    </w:p>
    <w:p w:rsidR="00744A92" w:rsidRDefault="00744A92" w:rsidP="001E150F">
      <w:pPr>
        <w:jc w:val="both"/>
        <w:rPr>
          <w:rFonts w:ascii="Arial" w:hAnsi="Arial" w:cs="Arial"/>
          <w:b/>
          <w:bCs/>
          <w:color w:val="538135" w:themeColor="accent6" w:themeShade="BF"/>
          <w:sz w:val="22"/>
          <w:szCs w:val="22"/>
        </w:rPr>
      </w:pP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3) Modalità del trattamento</w:t>
      </w:r>
    </w:p>
    <w:p w:rsidR="00EE1E5F" w:rsidRPr="001E150F" w:rsidRDefault="00EE1E5F" w:rsidP="001E150F">
      <w:pPr>
        <w:jc w:val="both"/>
        <w:rPr>
          <w:rFonts w:ascii="Arial" w:hAnsi="Arial" w:cs="Arial"/>
          <w:color w:val="404040"/>
          <w:sz w:val="22"/>
          <w:szCs w:val="22"/>
        </w:rPr>
      </w:pPr>
      <w:r w:rsidRPr="001E150F">
        <w:rPr>
          <w:rFonts w:ascii="Arial" w:hAnsi="Arial" w:cs="Arial"/>
          <w:color w:val="404040"/>
          <w:sz w:val="22"/>
          <w:szCs w:val="22"/>
        </w:rPr>
        <w:t>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sia elettronico che automatizzato.</w:t>
      </w:r>
    </w:p>
    <w:p w:rsidR="00EE1E5F" w:rsidRPr="001E150F" w:rsidRDefault="00EE1E5F" w:rsidP="001E150F">
      <w:pPr>
        <w:jc w:val="both"/>
        <w:rPr>
          <w:rFonts w:ascii="Arial" w:hAnsi="Arial" w:cs="Arial"/>
          <w:color w:val="404040"/>
          <w:sz w:val="22"/>
          <w:szCs w:val="22"/>
        </w:rPr>
      </w:pPr>
      <w:r w:rsidRPr="001E150F">
        <w:rPr>
          <w:rFonts w:ascii="Arial" w:hAnsi="Arial" w:cs="Arial"/>
          <w:color w:val="404040"/>
          <w:sz w:val="22"/>
          <w:szCs w:val="22"/>
        </w:rPr>
        <w:t>Il Titolare tratterà i dati personali per il tempo necessario per adempiere alle finalità di cui sopra e comunque per non oltre 10 anni dalla cessazione del rapporto per le Finalità di Servizio.</w:t>
      </w:r>
    </w:p>
    <w:p w:rsidR="00744A92" w:rsidRDefault="00744A92" w:rsidP="001E150F">
      <w:pPr>
        <w:jc w:val="both"/>
        <w:rPr>
          <w:rFonts w:ascii="Arial" w:hAnsi="Arial" w:cs="Arial"/>
          <w:b/>
          <w:bCs/>
          <w:color w:val="538135" w:themeColor="accent6" w:themeShade="BF"/>
          <w:sz w:val="22"/>
          <w:szCs w:val="22"/>
        </w:rPr>
      </w:pP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4) Accesso ai dati</w:t>
      </w:r>
    </w:p>
    <w:p w:rsidR="00EE1E5F" w:rsidRPr="001E150F" w:rsidRDefault="00EE1E5F" w:rsidP="001E150F">
      <w:pPr>
        <w:jc w:val="both"/>
        <w:rPr>
          <w:rFonts w:ascii="Arial" w:hAnsi="Arial" w:cs="Arial"/>
          <w:color w:val="404040"/>
          <w:sz w:val="22"/>
          <w:szCs w:val="22"/>
        </w:rPr>
      </w:pPr>
      <w:r w:rsidRPr="001E150F">
        <w:rPr>
          <w:rFonts w:ascii="Arial" w:hAnsi="Arial" w:cs="Arial"/>
          <w:color w:val="404040"/>
          <w:sz w:val="22"/>
          <w:szCs w:val="22"/>
        </w:rPr>
        <w:t xml:space="preserve">I suoi dati potranno essere resi accessibili per le finalità di cui </w:t>
      </w:r>
      <w:r w:rsidR="00B70CE4">
        <w:rPr>
          <w:rFonts w:ascii="Arial" w:hAnsi="Arial" w:cs="Arial"/>
          <w:color w:val="404040"/>
          <w:sz w:val="22"/>
          <w:szCs w:val="22"/>
        </w:rPr>
        <w:t>al paragrafo</w:t>
      </w:r>
      <w:r w:rsidRPr="001E150F">
        <w:rPr>
          <w:rFonts w:ascii="Arial" w:hAnsi="Arial" w:cs="Arial"/>
          <w:color w:val="404040"/>
          <w:sz w:val="22"/>
          <w:szCs w:val="22"/>
        </w:rPr>
        <w:t xml:space="preserve"> 2.A):</w:t>
      </w:r>
    </w:p>
    <w:p w:rsidR="00EE1E5F" w:rsidRPr="001E150F" w:rsidRDefault="00EE1E5F" w:rsidP="001E150F">
      <w:pPr>
        <w:pStyle w:val="Paragrafoelenco"/>
        <w:numPr>
          <w:ilvl w:val="0"/>
          <w:numId w:val="10"/>
        </w:numPr>
        <w:jc w:val="both"/>
        <w:rPr>
          <w:rFonts w:ascii="Arial" w:hAnsi="Arial" w:cs="Arial"/>
          <w:color w:val="404040"/>
          <w:sz w:val="22"/>
          <w:szCs w:val="22"/>
        </w:rPr>
      </w:pPr>
      <w:r w:rsidRPr="001E150F">
        <w:rPr>
          <w:rFonts w:ascii="Arial" w:hAnsi="Arial" w:cs="Arial"/>
          <w:color w:val="404040"/>
          <w:sz w:val="22"/>
          <w:szCs w:val="22"/>
        </w:rPr>
        <w:t>A dipendenti e collaboratori del Titolare, nella loro qualità di incaricati e/o responsabili interni del trattamento e/o amministratori di sistema;</w:t>
      </w:r>
    </w:p>
    <w:p w:rsidR="00EE1E5F" w:rsidRPr="001E150F" w:rsidRDefault="00EE1E5F" w:rsidP="001E150F">
      <w:pPr>
        <w:pStyle w:val="Paragrafoelenco"/>
        <w:numPr>
          <w:ilvl w:val="0"/>
          <w:numId w:val="10"/>
        </w:numPr>
        <w:jc w:val="both"/>
        <w:rPr>
          <w:rFonts w:ascii="Arial" w:hAnsi="Arial" w:cs="Arial"/>
          <w:color w:val="404040"/>
          <w:sz w:val="22"/>
          <w:szCs w:val="22"/>
        </w:rPr>
      </w:pPr>
      <w:r w:rsidRPr="001E150F">
        <w:rPr>
          <w:rFonts w:ascii="Arial" w:hAnsi="Arial" w:cs="Arial"/>
          <w:color w:val="404040"/>
          <w:sz w:val="22"/>
          <w:szCs w:val="22"/>
        </w:rPr>
        <w:t xml:space="preserve">A società esterne per attività di supporto nello studio della fattibilità del progetto del cliente, per attività di gestione tecnica del progetto, per lo </w:t>
      </w:r>
      <w:proofErr w:type="spellStart"/>
      <w:r w:rsidRPr="001E150F">
        <w:rPr>
          <w:rFonts w:ascii="Arial" w:hAnsi="Arial" w:cs="Arial"/>
          <w:color w:val="404040"/>
          <w:sz w:val="22"/>
          <w:szCs w:val="22"/>
        </w:rPr>
        <w:t>storage</w:t>
      </w:r>
      <w:proofErr w:type="spellEnd"/>
      <w:r w:rsidRPr="001E150F">
        <w:rPr>
          <w:rFonts w:ascii="Arial" w:hAnsi="Arial" w:cs="Arial"/>
          <w:color w:val="404040"/>
          <w:sz w:val="22"/>
          <w:szCs w:val="22"/>
        </w:rPr>
        <w:t xml:space="preserve"> dei dati personali, etc.) o a terzi soggetti (ad esempio, provider per la gestione e manutenzione del sito web, fornitori, istituti di credito, studi professionali, </w:t>
      </w:r>
      <w:proofErr w:type="spellStart"/>
      <w:r w:rsidRPr="001E150F">
        <w:rPr>
          <w:rFonts w:ascii="Arial" w:hAnsi="Arial" w:cs="Arial"/>
          <w:color w:val="404040"/>
          <w:sz w:val="22"/>
          <w:szCs w:val="22"/>
        </w:rPr>
        <w:t>etc</w:t>
      </w:r>
      <w:proofErr w:type="spellEnd"/>
      <w:r w:rsidRPr="001E150F">
        <w:rPr>
          <w:rFonts w:ascii="Arial" w:hAnsi="Arial" w:cs="Arial"/>
          <w:color w:val="404040"/>
          <w:sz w:val="22"/>
          <w:szCs w:val="22"/>
        </w:rPr>
        <w:t>) che svolgono attività in outsourcing per conto del Titolare, nella loro qualità di responsabili esterni del trattamento.</w:t>
      </w:r>
    </w:p>
    <w:p w:rsidR="00744A92" w:rsidRDefault="00744A92">
      <w:pPr>
        <w:rPr>
          <w:rFonts w:ascii="Arial" w:hAnsi="Arial" w:cs="Arial"/>
          <w:b/>
          <w:bCs/>
          <w:color w:val="538135" w:themeColor="accent6" w:themeShade="BF"/>
          <w:sz w:val="22"/>
          <w:szCs w:val="22"/>
        </w:rPr>
      </w:pP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5) Comunicazione dei dati</w:t>
      </w:r>
    </w:p>
    <w:p w:rsidR="00EE1E5F" w:rsidRPr="001E150F" w:rsidRDefault="00EE1E5F" w:rsidP="001E150F">
      <w:pPr>
        <w:jc w:val="both"/>
        <w:rPr>
          <w:rFonts w:ascii="Arial" w:hAnsi="Arial" w:cs="Arial"/>
          <w:color w:val="404040"/>
          <w:sz w:val="22"/>
          <w:szCs w:val="22"/>
        </w:rPr>
      </w:pPr>
      <w:r w:rsidRPr="001E150F">
        <w:rPr>
          <w:rFonts w:ascii="Arial" w:hAnsi="Arial" w:cs="Arial"/>
          <w:color w:val="404040"/>
          <w:sz w:val="22"/>
          <w:szCs w:val="22"/>
        </w:rPr>
        <w:t xml:space="preserve">Senza suo espresso consenso (Codice Privacy e GDPR), il Titolare potrà comunicare i suoi dati per le finalità di cui </w:t>
      </w:r>
      <w:r w:rsidR="00B70CE4">
        <w:rPr>
          <w:rFonts w:ascii="Arial" w:hAnsi="Arial" w:cs="Arial"/>
          <w:color w:val="404040"/>
          <w:sz w:val="22"/>
          <w:szCs w:val="22"/>
        </w:rPr>
        <w:t>al paragrafo</w:t>
      </w:r>
      <w:r w:rsidRPr="001E150F">
        <w:rPr>
          <w:rFonts w:ascii="Arial" w:hAnsi="Arial" w:cs="Arial"/>
          <w:color w:val="404040"/>
          <w:sz w:val="22"/>
          <w:szCs w:val="22"/>
        </w:rPr>
        <w:t xml:space="preserve"> 2.A) a Organismi di vigilanza, Autorità giudiziarie nonché a tutti gli altri </w:t>
      </w:r>
      <w:r w:rsidRPr="001E150F">
        <w:rPr>
          <w:rFonts w:ascii="Arial" w:hAnsi="Arial" w:cs="Arial"/>
          <w:color w:val="404040"/>
          <w:sz w:val="22"/>
          <w:szCs w:val="22"/>
        </w:rPr>
        <w:lastRenderedPageBreak/>
        <w:t>soggetti ai quali la comunicazione sia obbligatoria per legge per l’espletamento delle finalità dette. I suoi dati non saranno diffusi.</w:t>
      </w:r>
    </w:p>
    <w:p w:rsidR="00744A92" w:rsidRDefault="00744A92" w:rsidP="001E150F">
      <w:pPr>
        <w:jc w:val="both"/>
        <w:rPr>
          <w:rFonts w:ascii="Arial" w:hAnsi="Arial" w:cs="Arial"/>
          <w:b/>
          <w:bCs/>
          <w:color w:val="538135" w:themeColor="accent6" w:themeShade="BF"/>
          <w:sz w:val="22"/>
          <w:szCs w:val="22"/>
        </w:rPr>
      </w:pP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6) Trasferimento dati</w:t>
      </w:r>
    </w:p>
    <w:p w:rsidR="00EE1E5F" w:rsidRPr="001E150F" w:rsidRDefault="00EE1E5F" w:rsidP="001E150F">
      <w:pPr>
        <w:jc w:val="both"/>
        <w:rPr>
          <w:rFonts w:ascii="Arial" w:hAnsi="Arial" w:cs="Arial"/>
          <w:color w:val="404040"/>
          <w:sz w:val="22"/>
          <w:szCs w:val="22"/>
        </w:rPr>
      </w:pPr>
      <w:r w:rsidRPr="00B70CE4">
        <w:rPr>
          <w:rFonts w:ascii="Arial" w:hAnsi="Arial" w:cs="Arial"/>
          <w:color w:val="404040"/>
          <w:sz w:val="22"/>
          <w:szCs w:val="22"/>
          <w:highlight w:val="yellow"/>
        </w:rPr>
        <w:t>La gestione e la conservazione dei dati personali avverrà su server ubicati all’interno dell’Unione Europea del Titolare e/o di società terze incaricate e debitamente nominate quali Responsabili del trattamento. Attualmente i nostri server sono situati in Italia. I dati non saranno oggetto di trasferimento al di fuori dell’Unione Europea. Resta in ogni caso inteso che il Titolare, ove si rendesse necessario, avrà facoltà di spostare l’ubicazione dei server in Italia e/o Unione Europea e/o Paesi extra-UE. In tal caso,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p>
    <w:p w:rsidR="00744A92" w:rsidRDefault="00744A92" w:rsidP="001E150F">
      <w:pPr>
        <w:jc w:val="both"/>
        <w:rPr>
          <w:rFonts w:ascii="Arial" w:hAnsi="Arial" w:cs="Arial"/>
          <w:b/>
          <w:bCs/>
          <w:color w:val="538135" w:themeColor="accent6" w:themeShade="BF"/>
          <w:sz w:val="22"/>
          <w:szCs w:val="22"/>
        </w:rPr>
      </w:pP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7) Natura del conferimento dei dati e conseguenze del rifiuto di rispondere</w:t>
      </w:r>
    </w:p>
    <w:p w:rsidR="00DD1CE5" w:rsidRDefault="00EE1E5F" w:rsidP="001E150F">
      <w:pPr>
        <w:jc w:val="both"/>
        <w:rPr>
          <w:rStyle w:val="apple-converted-space"/>
          <w:rFonts w:ascii="Arial" w:hAnsi="Arial" w:cs="Arial"/>
          <w:color w:val="404040"/>
          <w:sz w:val="22"/>
          <w:szCs w:val="22"/>
        </w:rPr>
      </w:pPr>
      <w:r w:rsidRPr="001E150F">
        <w:rPr>
          <w:rFonts w:ascii="Arial" w:hAnsi="Arial" w:cs="Arial"/>
          <w:color w:val="404040"/>
          <w:sz w:val="22"/>
          <w:szCs w:val="22"/>
        </w:rPr>
        <w:t xml:space="preserve">Il conferimento dei dati per le finalità di cui </w:t>
      </w:r>
      <w:r w:rsidR="00DD1CE5">
        <w:rPr>
          <w:rFonts w:ascii="Arial" w:hAnsi="Arial" w:cs="Arial"/>
          <w:color w:val="404040"/>
          <w:sz w:val="22"/>
          <w:szCs w:val="22"/>
        </w:rPr>
        <w:t>al paragrafo</w:t>
      </w:r>
      <w:r w:rsidRPr="001E150F">
        <w:rPr>
          <w:rFonts w:ascii="Arial" w:hAnsi="Arial" w:cs="Arial"/>
          <w:color w:val="404040"/>
          <w:sz w:val="22"/>
          <w:szCs w:val="22"/>
        </w:rPr>
        <w:t xml:space="preserve"> 2.A) è obbligatorio. In loro assenza, non potremo garantirle i Servizi </w:t>
      </w:r>
      <w:r w:rsidR="00DD1CE5">
        <w:rPr>
          <w:rFonts w:ascii="Arial" w:hAnsi="Arial" w:cs="Arial"/>
          <w:color w:val="404040"/>
          <w:sz w:val="22"/>
          <w:szCs w:val="22"/>
        </w:rPr>
        <w:t>indicati</w:t>
      </w:r>
      <w:r w:rsidRPr="001E150F">
        <w:rPr>
          <w:rFonts w:ascii="Arial" w:hAnsi="Arial" w:cs="Arial"/>
          <w:color w:val="404040"/>
          <w:sz w:val="22"/>
          <w:szCs w:val="22"/>
        </w:rPr>
        <w:t>.</w:t>
      </w:r>
      <w:r w:rsidRPr="001E150F">
        <w:rPr>
          <w:rStyle w:val="apple-converted-space"/>
          <w:rFonts w:ascii="Arial" w:hAnsi="Arial" w:cs="Arial"/>
          <w:color w:val="404040"/>
          <w:sz w:val="22"/>
          <w:szCs w:val="22"/>
        </w:rPr>
        <w:t> </w:t>
      </w:r>
    </w:p>
    <w:p w:rsidR="00744A92" w:rsidRDefault="00DD1CE5" w:rsidP="001E150F">
      <w:pPr>
        <w:jc w:val="both"/>
        <w:rPr>
          <w:rFonts w:ascii="Arial" w:hAnsi="Arial" w:cs="Arial"/>
          <w:b/>
          <w:bCs/>
          <w:color w:val="538135" w:themeColor="accent6" w:themeShade="BF"/>
          <w:sz w:val="22"/>
          <w:szCs w:val="22"/>
        </w:rPr>
      </w:pPr>
      <w:r>
        <w:rPr>
          <w:rFonts w:ascii="Arial" w:hAnsi="Arial" w:cs="Arial"/>
          <w:b/>
          <w:bCs/>
          <w:color w:val="538135" w:themeColor="accent6" w:themeShade="BF"/>
          <w:sz w:val="22"/>
          <w:szCs w:val="22"/>
        </w:rPr>
        <w:t xml:space="preserve"> </w:t>
      </w: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8) Diritti dell’interessato</w:t>
      </w:r>
      <w:r w:rsidRPr="001E150F">
        <w:rPr>
          <w:rStyle w:val="apple-converted-space"/>
          <w:rFonts w:ascii="Arial" w:hAnsi="Arial" w:cs="Arial"/>
          <w:b/>
          <w:bCs/>
          <w:color w:val="538135" w:themeColor="accent6" w:themeShade="BF"/>
          <w:sz w:val="22"/>
          <w:szCs w:val="22"/>
        </w:rPr>
        <w:t> </w:t>
      </w:r>
    </w:p>
    <w:p w:rsidR="00EE1E5F" w:rsidRPr="001E150F" w:rsidRDefault="00EE1E5F" w:rsidP="001E150F">
      <w:pPr>
        <w:jc w:val="both"/>
        <w:rPr>
          <w:rFonts w:ascii="Arial" w:hAnsi="Arial" w:cs="Arial"/>
          <w:color w:val="404040"/>
          <w:sz w:val="22"/>
          <w:szCs w:val="22"/>
        </w:rPr>
      </w:pPr>
      <w:r w:rsidRPr="001E150F">
        <w:rPr>
          <w:rFonts w:ascii="Arial" w:hAnsi="Arial" w:cs="Arial"/>
          <w:color w:val="404040"/>
          <w:sz w:val="22"/>
          <w:szCs w:val="22"/>
        </w:rPr>
        <w:t xml:space="preserve">Nella sua qualità di interessato, ha i diritti </w:t>
      </w:r>
      <w:r w:rsidR="000223EF">
        <w:rPr>
          <w:rFonts w:ascii="Arial" w:hAnsi="Arial" w:cs="Arial"/>
          <w:color w:val="404040"/>
          <w:sz w:val="22"/>
          <w:szCs w:val="22"/>
        </w:rPr>
        <w:t>secondo il</w:t>
      </w:r>
      <w:r w:rsidRPr="001E150F">
        <w:rPr>
          <w:rFonts w:ascii="Arial" w:hAnsi="Arial" w:cs="Arial"/>
          <w:color w:val="404040"/>
          <w:sz w:val="22"/>
          <w:szCs w:val="22"/>
        </w:rPr>
        <w:t xml:space="preserve"> Codice Privacy e </w:t>
      </w:r>
      <w:r w:rsidR="000223EF">
        <w:rPr>
          <w:rFonts w:ascii="Arial" w:hAnsi="Arial" w:cs="Arial"/>
          <w:color w:val="404040"/>
          <w:sz w:val="22"/>
          <w:szCs w:val="22"/>
        </w:rPr>
        <w:t>il</w:t>
      </w:r>
      <w:r w:rsidRPr="001E150F">
        <w:rPr>
          <w:rFonts w:ascii="Arial" w:hAnsi="Arial" w:cs="Arial"/>
          <w:color w:val="404040"/>
          <w:sz w:val="22"/>
          <w:szCs w:val="22"/>
        </w:rPr>
        <w:t xml:space="preserve"> GDPR e precisamente i diritti di:</w:t>
      </w:r>
    </w:p>
    <w:p w:rsidR="00EE1E5F" w:rsidRPr="001E150F" w:rsidRDefault="00EE1E5F" w:rsidP="001E150F">
      <w:pPr>
        <w:ind w:left="-30"/>
        <w:jc w:val="both"/>
        <w:rPr>
          <w:rFonts w:ascii="Arial" w:hAnsi="Arial" w:cs="Arial"/>
          <w:color w:val="404040"/>
          <w:sz w:val="22"/>
          <w:szCs w:val="22"/>
        </w:rPr>
      </w:pPr>
      <w:r w:rsidRPr="001E150F">
        <w:rPr>
          <w:rFonts w:ascii="Arial" w:hAnsi="Arial" w:cs="Arial"/>
          <w:color w:val="404040"/>
          <w:sz w:val="22"/>
          <w:szCs w:val="22"/>
        </w:rPr>
        <w:t>A) Ottenere la conferma dell'esistenza o meno di dati personali che la riguardano, anche se non ancora registrati, e la loro comunicazione in forma intelligibile;</w:t>
      </w:r>
    </w:p>
    <w:p w:rsidR="00EE1E5F" w:rsidRPr="001E150F" w:rsidRDefault="00EE1E5F" w:rsidP="001E150F">
      <w:pPr>
        <w:ind w:left="-30"/>
        <w:jc w:val="both"/>
        <w:rPr>
          <w:rFonts w:ascii="Arial" w:hAnsi="Arial" w:cs="Arial"/>
          <w:color w:val="404040"/>
          <w:sz w:val="22"/>
          <w:szCs w:val="22"/>
        </w:rPr>
      </w:pPr>
      <w:r w:rsidRPr="001E150F">
        <w:rPr>
          <w:rFonts w:ascii="Arial" w:hAnsi="Arial" w:cs="Arial"/>
          <w:color w:val="404040"/>
          <w:sz w:val="22"/>
          <w:szCs w:val="22"/>
        </w:rPr>
        <w:t>B) Ottenere l'indicazione:</w:t>
      </w:r>
    </w:p>
    <w:p w:rsidR="00EE1E5F" w:rsidRPr="001E150F" w:rsidRDefault="00EE1E5F" w:rsidP="001E150F">
      <w:pPr>
        <w:pStyle w:val="Paragrafoelenco"/>
        <w:numPr>
          <w:ilvl w:val="0"/>
          <w:numId w:val="11"/>
        </w:numPr>
        <w:jc w:val="both"/>
        <w:rPr>
          <w:rFonts w:ascii="Arial" w:hAnsi="Arial" w:cs="Arial"/>
          <w:color w:val="404040"/>
          <w:sz w:val="22"/>
          <w:szCs w:val="22"/>
        </w:rPr>
      </w:pPr>
      <w:r w:rsidRPr="001E150F">
        <w:rPr>
          <w:rFonts w:ascii="Arial" w:hAnsi="Arial" w:cs="Arial"/>
          <w:color w:val="404040"/>
          <w:sz w:val="22"/>
          <w:szCs w:val="22"/>
        </w:rPr>
        <w:t>Dell’origine dei dati personali;</w:t>
      </w:r>
    </w:p>
    <w:p w:rsidR="00EE1E5F" w:rsidRPr="001E150F" w:rsidRDefault="00EE1E5F" w:rsidP="001E150F">
      <w:pPr>
        <w:pStyle w:val="Paragrafoelenco"/>
        <w:numPr>
          <w:ilvl w:val="0"/>
          <w:numId w:val="11"/>
        </w:numPr>
        <w:jc w:val="both"/>
        <w:rPr>
          <w:rFonts w:ascii="Arial" w:hAnsi="Arial" w:cs="Arial"/>
          <w:color w:val="404040"/>
          <w:sz w:val="22"/>
          <w:szCs w:val="22"/>
        </w:rPr>
      </w:pPr>
      <w:r w:rsidRPr="001E150F">
        <w:rPr>
          <w:rFonts w:ascii="Arial" w:hAnsi="Arial" w:cs="Arial"/>
          <w:color w:val="404040"/>
          <w:sz w:val="22"/>
          <w:szCs w:val="22"/>
        </w:rPr>
        <w:t>Delle finalità e modalità del trattamento;</w:t>
      </w:r>
    </w:p>
    <w:p w:rsidR="00EE1E5F" w:rsidRPr="001E150F" w:rsidRDefault="00EE1E5F" w:rsidP="001E150F">
      <w:pPr>
        <w:pStyle w:val="Paragrafoelenco"/>
        <w:numPr>
          <w:ilvl w:val="0"/>
          <w:numId w:val="11"/>
        </w:numPr>
        <w:jc w:val="both"/>
        <w:rPr>
          <w:rFonts w:ascii="Arial" w:hAnsi="Arial" w:cs="Arial"/>
          <w:color w:val="404040"/>
          <w:sz w:val="22"/>
          <w:szCs w:val="22"/>
        </w:rPr>
      </w:pPr>
      <w:r w:rsidRPr="001E150F">
        <w:rPr>
          <w:rFonts w:ascii="Arial" w:hAnsi="Arial" w:cs="Arial"/>
          <w:color w:val="404040"/>
          <w:sz w:val="22"/>
          <w:szCs w:val="22"/>
        </w:rPr>
        <w:t>Della logica applicata in caso di trattamento effettuato con l'ausilio di strumenti elettronici;</w:t>
      </w:r>
    </w:p>
    <w:p w:rsidR="00EE1E5F" w:rsidRPr="001E150F" w:rsidRDefault="00EE1E5F" w:rsidP="001E150F">
      <w:pPr>
        <w:pStyle w:val="Paragrafoelenco"/>
        <w:numPr>
          <w:ilvl w:val="0"/>
          <w:numId w:val="11"/>
        </w:numPr>
        <w:jc w:val="both"/>
        <w:rPr>
          <w:rFonts w:ascii="Arial" w:hAnsi="Arial" w:cs="Arial"/>
          <w:color w:val="404040"/>
          <w:sz w:val="22"/>
          <w:szCs w:val="22"/>
        </w:rPr>
      </w:pPr>
      <w:r w:rsidRPr="001E150F">
        <w:rPr>
          <w:rFonts w:ascii="Arial" w:hAnsi="Arial" w:cs="Arial"/>
          <w:color w:val="404040"/>
          <w:sz w:val="22"/>
          <w:szCs w:val="22"/>
        </w:rPr>
        <w:t xml:space="preserve">Degli estremi identificativi del titolare, dei responsabili e del rappresentante designato ai sensi </w:t>
      </w:r>
      <w:r w:rsidR="000223EF">
        <w:rPr>
          <w:rFonts w:ascii="Arial" w:hAnsi="Arial" w:cs="Arial"/>
          <w:color w:val="404040"/>
          <w:sz w:val="22"/>
          <w:szCs w:val="22"/>
        </w:rPr>
        <w:t xml:space="preserve">del </w:t>
      </w:r>
      <w:r w:rsidRPr="001E150F">
        <w:rPr>
          <w:rFonts w:ascii="Arial" w:hAnsi="Arial" w:cs="Arial"/>
          <w:color w:val="404040"/>
          <w:sz w:val="22"/>
          <w:szCs w:val="22"/>
        </w:rPr>
        <w:t xml:space="preserve">Codice Privacy e </w:t>
      </w:r>
      <w:r w:rsidR="000223EF">
        <w:rPr>
          <w:rFonts w:ascii="Arial" w:hAnsi="Arial" w:cs="Arial"/>
          <w:color w:val="404040"/>
          <w:sz w:val="22"/>
          <w:szCs w:val="22"/>
        </w:rPr>
        <w:t xml:space="preserve">del </w:t>
      </w:r>
      <w:r w:rsidRPr="001E150F">
        <w:rPr>
          <w:rFonts w:ascii="Arial" w:hAnsi="Arial" w:cs="Arial"/>
          <w:color w:val="404040"/>
          <w:sz w:val="22"/>
          <w:szCs w:val="22"/>
        </w:rPr>
        <w:t>GDPR; e dei soggetti o delle categorie di soggetti ai quali i dati personali possono essere comunicati o che possono venirne a conoscenza in qualità di rappresentante designato nel territorio dello Stato, di responsabili o incaricati;</w:t>
      </w:r>
    </w:p>
    <w:p w:rsidR="00EE1E5F" w:rsidRPr="001E150F" w:rsidRDefault="00EE1E5F" w:rsidP="001E150F">
      <w:pPr>
        <w:ind w:left="-30"/>
        <w:jc w:val="both"/>
        <w:rPr>
          <w:rFonts w:ascii="Arial" w:hAnsi="Arial" w:cs="Arial"/>
          <w:color w:val="404040"/>
          <w:sz w:val="22"/>
          <w:szCs w:val="22"/>
        </w:rPr>
      </w:pPr>
      <w:r w:rsidRPr="001E150F">
        <w:rPr>
          <w:rFonts w:ascii="Arial" w:hAnsi="Arial" w:cs="Arial"/>
          <w:color w:val="404040"/>
          <w:sz w:val="22"/>
          <w:szCs w:val="22"/>
        </w:rPr>
        <w:t>C) Ottenere:</w:t>
      </w:r>
    </w:p>
    <w:p w:rsidR="00EE1E5F" w:rsidRPr="001E150F" w:rsidRDefault="00EE1E5F" w:rsidP="001E150F">
      <w:pPr>
        <w:pStyle w:val="Paragrafoelenco"/>
        <w:numPr>
          <w:ilvl w:val="0"/>
          <w:numId w:val="12"/>
        </w:numPr>
        <w:jc w:val="both"/>
        <w:rPr>
          <w:rFonts w:ascii="Arial" w:hAnsi="Arial" w:cs="Arial"/>
          <w:color w:val="404040"/>
          <w:sz w:val="22"/>
          <w:szCs w:val="22"/>
        </w:rPr>
      </w:pPr>
      <w:r w:rsidRPr="001E150F">
        <w:rPr>
          <w:rFonts w:ascii="Arial" w:hAnsi="Arial" w:cs="Arial"/>
          <w:color w:val="404040"/>
          <w:sz w:val="22"/>
          <w:szCs w:val="22"/>
        </w:rPr>
        <w:t>L’aggiornamento, la rettificazione ovvero, quando vi ha interesse, l'integrazione dei dati;</w:t>
      </w:r>
    </w:p>
    <w:p w:rsidR="00EE1E5F" w:rsidRPr="001E150F" w:rsidRDefault="00EE1E5F" w:rsidP="001E150F">
      <w:pPr>
        <w:pStyle w:val="Paragrafoelenco"/>
        <w:numPr>
          <w:ilvl w:val="0"/>
          <w:numId w:val="12"/>
        </w:numPr>
        <w:jc w:val="both"/>
        <w:rPr>
          <w:rFonts w:ascii="Arial" w:hAnsi="Arial" w:cs="Arial"/>
          <w:color w:val="404040"/>
          <w:sz w:val="22"/>
          <w:szCs w:val="22"/>
        </w:rPr>
      </w:pPr>
      <w:r w:rsidRPr="001E150F">
        <w:rPr>
          <w:rFonts w:ascii="Arial" w:hAnsi="Arial" w:cs="Arial"/>
          <w:color w:val="404040"/>
          <w:sz w:val="22"/>
          <w:szCs w:val="22"/>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EE1E5F" w:rsidRPr="001E150F" w:rsidRDefault="00EE1E5F" w:rsidP="001E150F">
      <w:pPr>
        <w:pStyle w:val="Paragrafoelenco"/>
        <w:numPr>
          <w:ilvl w:val="0"/>
          <w:numId w:val="12"/>
        </w:numPr>
        <w:jc w:val="both"/>
        <w:rPr>
          <w:rFonts w:ascii="Arial" w:hAnsi="Arial" w:cs="Arial"/>
          <w:color w:val="404040"/>
          <w:sz w:val="22"/>
          <w:szCs w:val="22"/>
        </w:rPr>
      </w:pPr>
      <w:r w:rsidRPr="001E150F">
        <w:rPr>
          <w:rFonts w:ascii="Arial" w:hAnsi="Arial" w:cs="Arial"/>
          <w:color w:val="404040"/>
          <w:sz w:val="22"/>
          <w:szCs w:val="22"/>
        </w:rPr>
        <w:t>L’attestazione che le operazioni di cui agli art. 8.A)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EE1E5F" w:rsidRPr="001E150F" w:rsidRDefault="00EE1E5F" w:rsidP="001E150F">
      <w:pPr>
        <w:ind w:left="-30"/>
        <w:jc w:val="both"/>
        <w:rPr>
          <w:rFonts w:ascii="Arial" w:hAnsi="Arial" w:cs="Arial"/>
          <w:color w:val="404040"/>
          <w:sz w:val="22"/>
          <w:szCs w:val="22"/>
        </w:rPr>
      </w:pPr>
      <w:r w:rsidRPr="001E150F">
        <w:rPr>
          <w:rFonts w:ascii="Arial" w:hAnsi="Arial" w:cs="Arial"/>
          <w:color w:val="404040"/>
          <w:sz w:val="22"/>
          <w:szCs w:val="22"/>
        </w:rPr>
        <w:t>D) Opporsi, in tutto o in parte:</w:t>
      </w:r>
    </w:p>
    <w:p w:rsidR="00EE1E5F" w:rsidRPr="001E150F" w:rsidRDefault="00EE1E5F" w:rsidP="001E150F">
      <w:pPr>
        <w:pStyle w:val="Paragrafoelenco"/>
        <w:numPr>
          <w:ilvl w:val="0"/>
          <w:numId w:val="13"/>
        </w:numPr>
        <w:jc w:val="both"/>
        <w:rPr>
          <w:rFonts w:ascii="Arial" w:hAnsi="Arial" w:cs="Arial"/>
          <w:color w:val="404040"/>
          <w:sz w:val="22"/>
          <w:szCs w:val="22"/>
        </w:rPr>
      </w:pPr>
      <w:r w:rsidRPr="001E150F">
        <w:rPr>
          <w:rFonts w:ascii="Arial" w:hAnsi="Arial" w:cs="Arial"/>
          <w:color w:val="404040"/>
          <w:sz w:val="22"/>
          <w:szCs w:val="22"/>
        </w:rPr>
        <w:t>Per motivi legittimi al trattamento dei dati personali che la riguardano, ancorché pertinenti allo scopo della raccolta;</w:t>
      </w:r>
    </w:p>
    <w:p w:rsidR="00EE1E5F" w:rsidRPr="001E150F" w:rsidRDefault="00EE1E5F" w:rsidP="001E150F">
      <w:pPr>
        <w:pStyle w:val="Paragrafoelenco"/>
        <w:numPr>
          <w:ilvl w:val="0"/>
          <w:numId w:val="13"/>
        </w:numPr>
        <w:jc w:val="both"/>
        <w:rPr>
          <w:rFonts w:ascii="Arial" w:hAnsi="Arial" w:cs="Arial"/>
          <w:color w:val="404040"/>
          <w:sz w:val="22"/>
          <w:szCs w:val="22"/>
        </w:rPr>
      </w:pPr>
      <w:r w:rsidRPr="001E150F">
        <w:rPr>
          <w:rFonts w:ascii="Arial" w:hAnsi="Arial" w:cs="Arial"/>
          <w:color w:val="404040"/>
          <w:sz w:val="22"/>
          <w:szCs w:val="22"/>
        </w:rPr>
        <w:t>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rsidR="00EE1E5F" w:rsidRPr="001E150F" w:rsidRDefault="00EE1E5F" w:rsidP="001E150F">
      <w:pPr>
        <w:pStyle w:val="Paragrafoelenco"/>
        <w:numPr>
          <w:ilvl w:val="0"/>
          <w:numId w:val="13"/>
        </w:numPr>
        <w:jc w:val="both"/>
        <w:rPr>
          <w:rFonts w:ascii="Arial" w:hAnsi="Arial" w:cs="Arial"/>
          <w:color w:val="404040"/>
          <w:sz w:val="22"/>
          <w:szCs w:val="22"/>
        </w:rPr>
      </w:pPr>
      <w:r w:rsidRPr="001E150F">
        <w:rPr>
          <w:rFonts w:ascii="Arial" w:hAnsi="Arial" w:cs="Arial"/>
          <w:color w:val="404040"/>
          <w:sz w:val="22"/>
          <w:szCs w:val="22"/>
        </w:rPr>
        <w:lastRenderedPageBreak/>
        <w:t>Ove applicabili, ha altresì i diritti di cui agli artt. 16-21 GDPR (Diritto di rettifica, diritto all’oblio, diritto di limitazione di trattamento, diritto alla portabilità dei dati, diritto di opposizione), nonché il diritto di reclamo all’Autorità Garante.</w:t>
      </w:r>
    </w:p>
    <w:p w:rsidR="00744A92" w:rsidRDefault="00744A92" w:rsidP="001E150F">
      <w:pPr>
        <w:jc w:val="both"/>
        <w:rPr>
          <w:rFonts w:ascii="Arial" w:hAnsi="Arial" w:cs="Arial"/>
          <w:b/>
          <w:bCs/>
          <w:color w:val="538135" w:themeColor="accent6" w:themeShade="BF"/>
          <w:sz w:val="22"/>
          <w:szCs w:val="22"/>
        </w:rPr>
      </w:pP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9) Modalità di esercizio dei diritti</w:t>
      </w:r>
    </w:p>
    <w:p w:rsidR="00EE1E5F" w:rsidRPr="001E150F" w:rsidRDefault="00EE1E5F" w:rsidP="001E150F">
      <w:pPr>
        <w:jc w:val="both"/>
        <w:rPr>
          <w:rFonts w:ascii="Arial" w:hAnsi="Arial" w:cs="Arial"/>
          <w:color w:val="404040"/>
          <w:sz w:val="22"/>
          <w:szCs w:val="22"/>
        </w:rPr>
      </w:pPr>
      <w:r w:rsidRPr="001E150F">
        <w:rPr>
          <w:rFonts w:ascii="Arial" w:hAnsi="Arial" w:cs="Arial"/>
          <w:color w:val="404040"/>
          <w:sz w:val="22"/>
          <w:szCs w:val="22"/>
        </w:rPr>
        <w:t>Potrà in qualsiasi momento esercitare i suoi diritti inviando:</w:t>
      </w:r>
    </w:p>
    <w:p w:rsidR="00EE1E5F" w:rsidRPr="001E150F" w:rsidRDefault="00EE1E5F" w:rsidP="001E150F">
      <w:pPr>
        <w:pStyle w:val="Paragrafoelenco"/>
        <w:numPr>
          <w:ilvl w:val="0"/>
          <w:numId w:val="14"/>
        </w:numPr>
        <w:jc w:val="both"/>
        <w:rPr>
          <w:rFonts w:ascii="Arial" w:hAnsi="Arial" w:cs="Arial"/>
          <w:color w:val="404040"/>
          <w:sz w:val="22"/>
          <w:szCs w:val="22"/>
        </w:rPr>
      </w:pPr>
      <w:r w:rsidRPr="001E150F">
        <w:rPr>
          <w:rFonts w:ascii="Arial" w:hAnsi="Arial" w:cs="Arial"/>
          <w:color w:val="404040"/>
          <w:sz w:val="22"/>
          <w:szCs w:val="22"/>
        </w:rPr>
        <w:t xml:space="preserve">Una raccomandata </w:t>
      </w:r>
      <w:r w:rsidR="00DD1CE5">
        <w:rPr>
          <w:rFonts w:ascii="Arial" w:hAnsi="Arial" w:cs="Arial"/>
          <w:color w:val="404040"/>
          <w:sz w:val="22"/>
          <w:szCs w:val="22"/>
        </w:rPr>
        <w:t>A.R.</w:t>
      </w:r>
      <w:r w:rsidRPr="001E150F">
        <w:rPr>
          <w:rFonts w:ascii="Arial" w:hAnsi="Arial" w:cs="Arial"/>
          <w:color w:val="404040"/>
          <w:sz w:val="22"/>
          <w:szCs w:val="22"/>
        </w:rPr>
        <w:t xml:space="preserve"> indirizzata a: </w:t>
      </w:r>
      <w:r w:rsidR="00DD1CE5" w:rsidRPr="00DD1CE5">
        <w:rPr>
          <w:rFonts w:ascii="Arial" w:hAnsi="Arial" w:cs="Arial"/>
          <w:b/>
          <w:color w:val="404040"/>
          <w:sz w:val="22"/>
          <w:szCs w:val="22"/>
        </w:rPr>
        <w:t>CARPENTERIA METALLICA ARTIGIAN FER S.N.C.</w:t>
      </w:r>
      <w:r w:rsidRPr="001E150F">
        <w:rPr>
          <w:rFonts w:ascii="Arial" w:hAnsi="Arial" w:cs="Arial"/>
          <w:color w:val="404040"/>
          <w:sz w:val="22"/>
          <w:szCs w:val="22"/>
        </w:rPr>
        <w:t xml:space="preserve">, con sede in </w:t>
      </w:r>
      <w:r w:rsidRPr="00DD1CE5">
        <w:rPr>
          <w:rFonts w:ascii="Arial" w:hAnsi="Arial" w:cs="Arial"/>
          <w:b/>
          <w:color w:val="404040"/>
          <w:sz w:val="22"/>
          <w:szCs w:val="22"/>
        </w:rPr>
        <w:t xml:space="preserve">via </w:t>
      </w:r>
      <w:proofErr w:type="spellStart"/>
      <w:r w:rsidR="00DD1CE5" w:rsidRPr="00DD1CE5">
        <w:rPr>
          <w:rFonts w:ascii="Arial" w:hAnsi="Arial" w:cs="Arial"/>
          <w:b/>
          <w:color w:val="404040"/>
          <w:sz w:val="22"/>
          <w:szCs w:val="22"/>
        </w:rPr>
        <w:t>Grancare</w:t>
      </w:r>
      <w:proofErr w:type="spellEnd"/>
      <w:r w:rsidR="00DD1CE5" w:rsidRPr="00DD1CE5">
        <w:rPr>
          <w:rFonts w:ascii="Arial" w:hAnsi="Arial" w:cs="Arial"/>
          <w:b/>
          <w:color w:val="404040"/>
          <w:sz w:val="22"/>
          <w:szCs w:val="22"/>
        </w:rPr>
        <w:t xml:space="preserve"> Basse n°1 – 36057 Pianezze di Arcugnano (VI)</w:t>
      </w:r>
    </w:p>
    <w:p w:rsidR="00EE1E5F" w:rsidRPr="00DD1CE5" w:rsidRDefault="00EE1E5F" w:rsidP="00DD1CE5">
      <w:pPr>
        <w:pStyle w:val="Paragrafoelenco"/>
        <w:numPr>
          <w:ilvl w:val="0"/>
          <w:numId w:val="14"/>
        </w:numPr>
        <w:jc w:val="both"/>
        <w:rPr>
          <w:rFonts w:ascii="Arial" w:hAnsi="Arial" w:cs="Arial"/>
          <w:b/>
          <w:sz w:val="22"/>
          <w:szCs w:val="22"/>
          <w:u w:val="single"/>
        </w:rPr>
      </w:pPr>
      <w:r w:rsidRPr="001E150F">
        <w:rPr>
          <w:rFonts w:ascii="Arial" w:hAnsi="Arial" w:cs="Arial"/>
          <w:color w:val="404040"/>
          <w:sz w:val="22"/>
          <w:szCs w:val="22"/>
        </w:rPr>
        <w:t xml:space="preserve">Una e-mail all’indirizzo </w:t>
      </w:r>
      <w:hyperlink r:id="rId8" w:history="1">
        <w:r w:rsidR="00DD1CE5" w:rsidRPr="00DD1CE5">
          <w:rPr>
            <w:rStyle w:val="Collegamentoipertestuale"/>
            <w:b/>
            <w:color w:val="auto"/>
            <w:sz w:val="22"/>
            <w:szCs w:val="22"/>
            <w:u w:val="single"/>
          </w:rPr>
          <w:t>artigian.fer@libero.it</w:t>
        </w:r>
      </w:hyperlink>
    </w:p>
    <w:p w:rsidR="00EE1E5F" w:rsidRPr="001E150F" w:rsidRDefault="00EE1E5F" w:rsidP="001E150F">
      <w:pPr>
        <w:pStyle w:val="Paragrafoelenco"/>
        <w:numPr>
          <w:ilvl w:val="0"/>
          <w:numId w:val="14"/>
        </w:numPr>
        <w:jc w:val="both"/>
        <w:rPr>
          <w:rFonts w:ascii="Arial" w:hAnsi="Arial" w:cs="Arial"/>
          <w:color w:val="404040"/>
          <w:sz w:val="22"/>
          <w:szCs w:val="22"/>
        </w:rPr>
      </w:pPr>
      <w:r w:rsidRPr="001E150F">
        <w:rPr>
          <w:rFonts w:ascii="Arial" w:hAnsi="Arial" w:cs="Arial"/>
          <w:color w:val="404040"/>
          <w:sz w:val="22"/>
          <w:szCs w:val="22"/>
        </w:rPr>
        <w:t xml:space="preserve">Una PEC all’indirizzo </w:t>
      </w:r>
      <w:r w:rsidR="00DD1CE5" w:rsidRPr="00DD1CE5">
        <w:rPr>
          <w:rStyle w:val="Collegamentoipertestuale"/>
          <w:b/>
          <w:color w:val="auto"/>
          <w:sz w:val="22"/>
          <w:szCs w:val="22"/>
          <w:u w:val="single"/>
        </w:rPr>
        <w:t>artigian.fer@artigiani.vi.legalmail.it</w:t>
      </w:r>
    </w:p>
    <w:p w:rsidR="00744A92" w:rsidRDefault="00744A92" w:rsidP="001E150F">
      <w:pPr>
        <w:jc w:val="both"/>
        <w:rPr>
          <w:rFonts w:ascii="Arial" w:hAnsi="Arial" w:cs="Arial"/>
          <w:b/>
          <w:bCs/>
          <w:color w:val="538135" w:themeColor="accent6" w:themeShade="BF"/>
          <w:sz w:val="22"/>
          <w:szCs w:val="22"/>
        </w:rPr>
      </w:pP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10) Minori</w:t>
      </w:r>
    </w:p>
    <w:p w:rsidR="00EE1E5F" w:rsidRPr="001E150F" w:rsidRDefault="00EE1E5F" w:rsidP="001E150F">
      <w:pPr>
        <w:jc w:val="both"/>
        <w:rPr>
          <w:rFonts w:ascii="Arial" w:hAnsi="Arial" w:cs="Arial"/>
          <w:color w:val="404040"/>
          <w:sz w:val="22"/>
          <w:szCs w:val="22"/>
        </w:rPr>
      </w:pPr>
      <w:r w:rsidRPr="001E150F">
        <w:rPr>
          <w:rFonts w:ascii="Arial" w:hAnsi="Arial" w:cs="Arial"/>
          <w:color w:val="404040"/>
          <w:sz w:val="22"/>
          <w:szCs w:val="22"/>
        </w:rPr>
        <w:t>Questo sito e i servizi del Titolare non sono destinati a minori di 18 anni e il Titolare non raccoglie intenzionalmente informazioni personali riferite ai minori. Nel caso in cui informazioni su minori fossero involontariamente registrate, il Titolare le cancellerà in modo tempestivo, su richiesta degli utenti.</w:t>
      </w:r>
    </w:p>
    <w:p w:rsidR="00744A92" w:rsidRDefault="00744A92" w:rsidP="001E150F">
      <w:pPr>
        <w:jc w:val="both"/>
        <w:rPr>
          <w:rFonts w:ascii="Arial" w:hAnsi="Arial" w:cs="Arial"/>
          <w:b/>
          <w:bCs/>
          <w:color w:val="538135" w:themeColor="accent6" w:themeShade="BF"/>
          <w:sz w:val="22"/>
          <w:szCs w:val="22"/>
        </w:rPr>
      </w:pP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11) Titolare, responsabile e incaricati</w:t>
      </w:r>
    </w:p>
    <w:p w:rsidR="00EE1E5F" w:rsidRPr="001E150F" w:rsidRDefault="00EE1E5F" w:rsidP="00DD1CE5">
      <w:pPr>
        <w:rPr>
          <w:rFonts w:ascii="Arial" w:hAnsi="Arial" w:cs="Arial"/>
          <w:color w:val="404040"/>
          <w:sz w:val="22"/>
          <w:szCs w:val="22"/>
        </w:rPr>
      </w:pPr>
      <w:r w:rsidRPr="001E150F">
        <w:rPr>
          <w:rFonts w:ascii="Arial" w:hAnsi="Arial" w:cs="Arial"/>
          <w:color w:val="404040"/>
          <w:sz w:val="22"/>
          <w:szCs w:val="22"/>
        </w:rPr>
        <w:t>Il Titolare del trattamento è</w:t>
      </w:r>
      <w:r w:rsidRPr="001E150F">
        <w:rPr>
          <w:rStyle w:val="apple-converted-space"/>
          <w:rFonts w:ascii="Arial" w:hAnsi="Arial" w:cs="Arial"/>
          <w:color w:val="404040"/>
          <w:sz w:val="22"/>
          <w:szCs w:val="22"/>
        </w:rPr>
        <w:t> </w:t>
      </w:r>
      <w:r w:rsidR="00DD1CE5" w:rsidRPr="00DD1CE5">
        <w:rPr>
          <w:rFonts w:ascii="Arial" w:hAnsi="Arial" w:cs="Arial"/>
          <w:b/>
          <w:color w:val="404040"/>
          <w:sz w:val="22"/>
          <w:szCs w:val="22"/>
        </w:rPr>
        <w:t>CARPENTERIA METALLICA ARTIGIAN FER S.N.C.</w:t>
      </w:r>
      <w:r w:rsidR="003168A4" w:rsidRPr="001E150F">
        <w:rPr>
          <w:rFonts w:ascii="Arial" w:hAnsi="Arial" w:cs="Arial"/>
          <w:color w:val="404040"/>
          <w:sz w:val="22"/>
          <w:szCs w:val="22"/>
        </w:rPr>
        <w:t xml:space="preserve">, con sede in via </w:t>
      </w:r>
      <w:r w:rsidR="00DD1CE5" w:rsidRPr="00DD1CE5">
        <w:rPr>
          <w:rFonts w:ascii="Arial" w:hAnsi="Arial" w:cs="Arial"/>
          <w:color w:val="404040"/>
          <w:sz w:val="22"/>
          <w:szCs w:val="22"/>
        </w:rPr>
        <w:t xml:space="preserve">via </w:t>
      </w:r>
      <w:proofErr w:type="spellStart"/>
      <w:r w:rsidR="00DD1CE5" w:rsidRPr="00DD1CE5">
        <w:rPr>
          <w:rFonts w:ascii="Arial" w:hAnsi="Arial" w:cs="Arial"/>
          <w:color w:val="404040"/>
          <w:sz w:val="22"/>
          <w:szCs w:val="22"/>
        </w:rPr>
        <w:t>Grancare</w:t>
      </w:r>
      <w:proofErr w:type="spellEnd"/>
      <w:r w:rsidR="00DD1CE5" w:rsidRPr="00DD1CE5">
        <w:rPr>
          <w:rFonts w:ascii="Arial" w:hAnsi="Arial" w:cs="Arial"/>
          <w:color w:val="404040"/>
          <w:sz w:val="22"/>
          <w:szCs w:val="22"/>
        </w:rPr>
        <w:t xml:space="preserve"> Basse n°1 – 36057 Pianezze di Arcugnano (VI)</w:t>
      </w:r>
      <w:r w:rsidRPr="00DD1CE5">
        <w:rPr>
          <w:rFonts w:ascii="Arial" w:hAnsi="Arial" w:cs="Arial"/>
          <w:color w:val="404040"/>
          <w:sz w:val="22"/>
          <w:szCs w:val="22"/>
        </w:rPr>
        <w:t>.</w:t>
      </w:r>
      <w:r w:rsidRPr="001E150F">
        <w:rPr>
          <w:rStyle w:val="apple-converted-space"/>
          <w:rFonts w:ascii="Arial" w:hAnsi="Arial" w:cs="Arial"/>
          <w:color w:val="404040"/>
          <w:sz w:val="22"/>
          <w:szCs w:val="22"/>
        </w:rPr>
        <w:t> </w:t>
      </w:r>
      <w:r w:rsidRPr="001E150F">
        <w:rPr>
          <w:rFonts w:ascii="Arial" w:hAnsi="Arial" w:cs="Arial"/>
          <w:color w:val="404040"/>
          <w:sz w:val="22"/>
          <w:szCs w:val="22"/>
        </w:rPr>
        <w:t xml:space="preserve">L’elenco aggiornato dei responsabili e degli incaricati al trattamento è custodito presso la sede del Titolare del </w:t>
      </w:r>
      <w:r w:rsidR="00DD1CE5">
        <w:rPr>
          <w:rFonts w:ascii="Arial" w:hAnsi="Arial" w:cs="Arial"/>
          <w:color w:val="404040"/>
          <w:sz w:val="22"/>
          <w:szCs w:val="22"/>
        </w:rPr>
        <w:t>T</w:t>
      </w:r>
      <w:r w:rsidRPr="001E150F">
        <w:rPr>
          <w:rFonts w:ascii="Arial" w:hAnsi="Arial" w:cs="Arial"/>
          <w:color w:val="404040"/>
          <w:sz w:val="22"/>
          <w:szCs w:val="22"/>
        </w:rPr>
        <w:t>rattamento.</w:t>
      </w:r>
    </w:p>
    <w:p w:rsidR="00744A92" w:rsidRDefault="00744A92" w:rsidP="001E150F">
      <w:pPr>
        <w:jc w:val="both"/>
        <w:rPr>
          <w:rFonts w:ascii="Arial" w:hAnsi="Arial" w:cs="Arial"/>
          <w:b/>
          <w:bCs/>
          <w:color w:val="538135" w:themeColor="accent6" w:themeShade="BF"/>
          <w:sz w:val="22"/>
          <w:szCs w:val="22"/>
        </w:rPr>
      </w:pPr>
    </w:p>
    <w:p w:rsidR="00EE1E5F" w:rsidRPr="001E150F" w:rsidRDefault="00EE1E5F" w:rsidP="001E150F">
      <w:pPr>
        <w:jc w:val="both"/>
        <w:rPr>
          <w:rFonts w:ascii="Arial" w:hAnsi="Arial" w:cs="Arial"/>
          <w:color w:val="538135" w:themeColor="accent6" w:themeShade="BF"/>
          <w:sz w:val="22"/>
          <w:szCs w:val="22"/>
        </w:rPr>
      </w:pPr>
      <w:r w:rsidRPr="001E150F">
        <w:rPr>
          <w:rFonts w:ascii="Arial" w:hAnsi="Arial" w:cs="Arial"/>
          <w:b/>
          <w:bCs/>
          <w:color w:val="538135" w:themeColor="accent6" w:themeShade="BF"/>
          <w:sz w:val="22"/>
          <w:szCs w:val="22"/>
        </w:rPr>
        <w:t>12) Modifiche alla presente Informativa</w:t>
      </w:r>
      <w:r w:rsidRPr="001E150F">
        <w:rPr>
          <w:rStyle w:val="apple-converted-space"/>
          <w:rFonts w:ascii="Arial" w:hAnsi="Arial" w:cs="Arial"/>
          <w:b/>
          <w:bCs/>
          <w:color w:val="538135" w:themeColor="accent6" w:themeShade="BF"/>
          <w:sz w:val="22"/>
          <w:szCs w:val="22"/>
        </w:rPr>
        <w:t> </w:t>
      </w:r>
    </w:p>
    <w:p w:rsidR="00EE1E5F" w:rsidRPr="001E150F" w:rsidRDefault="00EE1E5F" w:rsidP="001E150F">
      <w:pPr>
        <w:jc w:val="both"/>
        <w:rPr>
          <w:rFonts w:ascii="Arial" w:hAnsi="Arial" w:cs="Arial"/>
          <w:color w:val="404040"/>
          <w:sz w:val="22"/>
          <w:szCs w:val="22"/>
        </w:rPr>
      </w:pPr>
      <w:r w:rsidRPr="001E150F">
        <w:rPr>
          <w:rFonts w:ascii="Arial" w:hAnsi="Arial" w:cs="Arial"/>
          <w:color w:val="404040"/>
          <w:sz w:val="22"/>
          <w:szCs w:val="22"/>
        </w:rPr>
        <w:t>La presente Informativa può subire variazioni. Si consiglia, quindi, di controllare regolarmente questa Informativa e di riferirsi alla versione più aggiornata.</w:t>
      </w:r>
    </w:p>
    <w:p w:rsidR="00514F9A" w:rsidRPr="001E150F" w:rsidRDefault="00514F9A" w:rsidP="001E150F">
      <w:pPr>
        <w:jc w:val="both"/>
        <w:rPr>
          <w:rFonts w:ascii="Arial" w:hAnsi="Arial" w:cs="Arial"/>
          <w:sz w:val="22"/>
          <w:szCs w:val="22"/>
        </w:rPr>
      </w:pPr>
    </w:p>
    <w:sectPr w:rsidR="00514F9A" w:rsidRPr="001E150F" w:rsidSect="00A80629">
      <w:headerReference w:type="default" r:id="rId9"/>
      <w:footerReference w:type="default" r:id="rId10"/>
      <w:headerReference w:type="first" r:id="rId11"/>
      <w:footerReference w:type="first" r:id="rId12"/>
      <w:pgSz w:w="11905" w:h="16838" w:code="9"/>
      <w:pgMar w:top="1985" w:right="1134" w:bottom="1134" w:left="1134" w:header="794" w:footer="896"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B4A" w:rsidRDefault="00447B4A" w:rsidP="001E150F">
      <w:r>
        <w:separator/>
      </w:r>
    </w:p>
  </w:endnote>
  <w:endnote w:type="continuationSeparator" w:id="0">
    <w:p w:rsidR="00447B4A" w:rsidRDefault="00447B4A" w:rsidP="001E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0F" w:rsidRPr="000223EF" w:rsidRDefault="000223EF" w:rsidP="000223EF">
    <w:pPr>
      <w:pStyle w:val="Pidipagina"/>
      <w:jc w:val="center"/>
    </w:pPr>
    <w:r>
      <w:rPr>
        <w:rFonts w:ascii="Arial" w:hAnsi="Arial" w:cs="Arial"/>
        <w:sz w:val="16"/>
        <w:szCs w:val="16"/>
      </w:rPr>
      <w:t xml:space="preserve">SISTEMA GESTIONE PRIVACY - </w:t>
    </w:r>
    <w:r w:rsidRPr="00952941">
      <w:rPr>
        <w:rFonts w:ascii="Arial" w:hAnsi="Arial" w:cs="Arial"/>
        <w:sz w:val="16"/>
        <w:szCs w:val="16"/>
      </w:rPr>
      <w:t xml:space="preserve">Documentazione redatta in ottemperanza a quanto disposto dal GDPR 2016/679 </w:t>
    </w:r>
    <w:r w:rsidRPr="00952941">
      <w:rPr>
        <w:rFonts w:ascii="Arial" w:hAnsi="Arial" w:cs="Arial"/>
        <w:i/>
        <w:sz w:val="16"/>
        <w:szCs w:val="16"/>
      </w:rPr>
      <w:t xml:space="preserve">“Regolamento generale sulla protezione dei dati” </w:t>
    </w:r>
    <w:r w:rsidRPr="00952941">
      <w:rPr>
        <w:rFonts w:ascii="Arial" w:hAnsi="Arial" w:cs="Arial"/>
        <w:sz w:val="16"/>
        <w:szCs w:val="16"/>
      </w:rPr>
      <w:t xml:space="preserve">e al </w:t>
    </w:r>
    <w:proofErr w:type="spellStart"/>
    <w:r w:rsidRPr="00952941">
      <w:rPr>
        <w:rFonts w:ascii="Arial" w:hAnsi="Arial" w:cs="Arial"/>
        <w:sz w:val="16"/>
        <w:szCs w:val="16"/>
      </w:rPr>
      <w:t>D.Lgs.</w:t>
    </w:r>
    <w:proofErr w:type="spellEnd"/>
    <w:r w:rsidRPr="00952941">
      <w:rPr>
        <w:rFonts w:ascii="Arial" w:hAnsi="Arial" w:cs="Arial"/>
        <w:sz w:val="16"/>
        <w:szCs w:val="16"/>
      </w:rPr>
      <w:t xml:space="preserve"> 196/2003 </w:t>
    </w:r>
    <w:r w:rsidRPr="00952941">
      <w:rPr>
        <w:rFonts w:ascii="Arial" w:hAnsi="Arial" w:cs="Arial"/>
        <w:i/>
        <w:sz w:val="16"/>
        <w:szCs w:val="16"/>
      </w:rPr>
      <w:t>“Codice in materia di protezione dei dati”</w:t>
    </w:r>
    <w:r>
      <w:rPr>
        <w:rFonts w:ascii="Arial" w:hAnsi="Arial" w:cs="Arial"/>
        <w:i/>
        <w:sz w:val="16"/>
        <w:szCs w:val="16"/>
      </w:rPr>
      <w:t xml:space="preserve"> </w:t>
    </w:r>
    <w:r w:rsidRPr="00F93B85">
      <w:rPr>
        <w:rFonts w:ascii="Arial" w:hAnsi="Arial" w:cs="Arial"/>
        <w:sz w:val="16"/>
        <w:szCs w:val="16"/>
      </w:rPr>
      <w:t xml:space="preserve">e </w:t>
    </w:r>
    <w:proofErr w:type="spellStart"/>
    <w:r w:rsidRPr="00F93B85">
      <w:rPr>
        <w:rFonts w:ascii="Arial" w:hAnsi="Arial" w:cs="Arial"/>
        <w:sz w:val="16"/>
        <w:szCs w:val="16"/>
      </w:rPr>
      <w:t>s.m.i.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0B3" w:rsidRPr="000223EF" w:rsidRDefault="000223EF" w:rsidP="000223EF">
    <w:pPr>
      <w:pStyle w:val="Pidipagina"/>
      <w:jc w:val="center"/>
    </w:pPr>
    <w:r>
      <w:rPr>
        <w:rFonts w:ascii="Arial" w:hAnsi="Arial" w:cs="Arial"/>
        <w:sz w:val="16"/>
        <w:szCs w:val="16"/>
      </w:rPr>
      <w:t xml:space="preserve">SISTEMA GESTIONE PRIVACY - </w:t>
    </w:r>
    <w:r w:rsidRPr="00952941">
      <w:rPr>
        <w:rFonts w:ascii="Arial" w:hAnsi="Arial" w:cs="Arial"/>
        <w:sz w:val="16"/>
        <w:szCs w:val="16"/>
      </w:rPr>
      <w:t xml:space="preserve">Documentazione redatta in ottemperanza a quanto disposto dal GDPR 2016/679 </w:t>
    </w:r>
    <w:r w:rsidRPr="00952941">
      <w:rPr>
        <w:rFonts w:ascii="Arial" w:hAnsi="Arial" w:cs="Arial"/>
        <w:i/>
        <w:sz w:val="16"/>
        <w:szCs w:val="16"/>
      </w:rPr>
      <w:t xml:space="preserve">“Regolamento generale sulla protezione dei dati” </w:t>
    </w:r>
    <w:r w:rsidRPr="00952941">
      <w:rPr>
        <w:rFonts w:ascii="Arial" w:hAnsi="Arial" w:cs="Arial"/>
        <w:sz w:val="16"/>
        <w:szCs w:val="16"/>
      </w:rPr>
      <w:t xml:space="preserve">e al </w:t>
    </w:r>
    <w:proofErr w:type="spellStart"/>
    <w:r w:rsidRPr="00952941">
      <w:rPr>
        <w:rFonts w:ascii="Arial" w:hAnsi="Arial" w:cs="Arial"/>
        <w:sz w:val="16"/>
        <w:szCs w:val="16"/>
      </w:rPr>
      <w:t>D.Lgs.</w:t>
    </w:r>
    <w:proofErr w:type="spellEnd"/>
    <w:r w:rsidRPr="00952941">
      <w:rPr>
        <w:rFonts w:ascii="Arial" w:hAnsi="Arial" w:cs="Arial"/>
        <w:sz w:val="16"/>
        <w:szCs w:val="16"/>
      </w:rPr>
      <w:t xml:space="preserve"> 196/2003 </w:t>
    </w:r>
    <w:r w:rsidRPr="00952941">
      <w:rPr>
        <w:rFonts w:ascii="Arial" w:hAnsi="Arial" w:cs="Arial"/>
        <w:i/>
        <w:sz w:val="16"/>
        <w:szCs w:val="16"/>
      </w:rPr>
      <w:t>“Codice in materia di protezione dei dati”</w:t>
    </w:r>
    <w:r>
      <w:rPr>
        <w:rFonts w:ascii="Arial" w:hAnsi="Arial" w:cs="Arial"/>
        <w:i/>
        <w:sz w:val="16"/>
        <w:szCs w:val="16"/>
      </w:rPr>
      <w:t xml:space="preserve"> </w:t>
    </w:r>
    <w:r w:rsidRPr="00F93B85">
      <w:rPr>
        <w:rFonts w:ascii="Arial" w:hAnsi="Arial" w:cs="Arial"/>
        <w:sz w:val="16"/>
        <w:szCs w:val="16"/>
      </w:rPr>
      <w:t xml:space="preserve">e </w:t>
    </w:r>
    <w:proofErr w:type="spellStart"/>
    <w:r w:rsidRPr="00F93B85">
      <w:rPr>
        <w:rFonts w:ascii="Arial" w:hAnsi="Arial" w:cs="Arial"/>
        <w:sz w:val="16"/>
        <w:szCs w:val="16"/>
      </w:rPr>
      <w:t>s.m.i.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B4A" w:rsidRDefault="00447B4A" w:rsidP="001E150F">
      <w:r>
        <w:separator/>
      </w:r>
    </w:p>
  </w:footnote>
  <w:footnote w:type="continuationSeparator" w:id="0">
    <w:p w:rsidR="00447B4A" w:rsidRDefault="00447B4A" w:rsidP="001E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5297"/>
      <w:gridCol w:w="1840"/>
    </w:tblGrid>
    <w:tr w:rsidR="004250B3" w:rsidTr="00B3031C">
      <w:trPr>
        <w:trHeight w:val="420"/>
        <w:jc w:val="center"/>
      </w:trPr>
      <w:tc>
        <w:tcPr>
          <w:tcW w:w="2490" w:type="dxa"/>
          <w:vMerge w:val="restart"/>
          <w:shd w:val="clear" w:color="auto" w:fill="auto"/>
          <w:vAlign w:val="center"/>
        </w:tcPr>
        <w:p w:rsidR="004250B3" w:rsidRPr="006B0A9F" w:rsidRDefault="004250B3" w:rsidP="004250B3">
          <w:pPr>
            <w:pStyle w:val="Intestazione"/>
            <w:jc w:val="center"/>
            <w:rPr>
              <w:rFonts w:ascii="Arial" w:hAnsi="Arial" w:cs="Arial"/>
              <w:b/>
              <w:sz w:val="30"/>
              <w:szCs w:val="30"/>
            </w:rPr>
          </w:pPr>
          <w:r w:rsidRPr="00431BEA">
            <w:rPr>
              <w:rFonts w:ascii="Arial" w:hAnsi="Arial" w:cs="Arial"/>
              <w:b/>
              <w:noProof/>
              <w:sz w:val="30"/>
              <w:szCs w:val="30"/>
            </w:rPr>
            <w:drawing>
              <wp:inline distT="0" distB="0" distL="0" distR="0" wp14:anchorId="32F5AAFC" wp14:editId="15AD659C">
                <wp:extent cx="1304925" cy="609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09600"/>
                        </a:xfrm>
                        <a:prstGeom prst="rect">
                          <a:avLst/>
                        </a:prstGeom>
                        <a:noFill/>
                        <a:ln>
                          <a:noFill/>
                        </a:ln>
                      </pic:spPr>
                    </pic:pic>
                  </a:graphicData>
                </a:graphic>
              </wp:inline>
            </w:drawing>
          </w:r>
        </w:p>
      </w:tc>
      <w:tc>
        <w:tcPr>
          <w:tcW w:w="5298" w:type="dxa"/>
          <w:vMerge w:val="restart"/>
          <w:shd w:val="clear" w:color="auto" w:fill="auto"/>
        </w:tcPr>
        <w:p w:rsidR="004250B3" w:rsidRPr="006B0A9F" w:rsidRDefault="004250B3" w:rsidP="004250B3">
          <w:pPr>
            <w:pStyle w:val="Intestazione"/>
            <w:jc w:val="center"/>
            <w:rPr>
              <w:rFonts w:ascii="Arial" w:hAnsi="Arial" w:cs="Arial"/>
              <w:sz w:val="36"/>
            </w:rPr>
          </w:pPr>
          <w:r>
            <w:rPr>
              <w:rFonts w:ascii="Arial" w:hAnsi="Arial" w:cs="Arial"/>
              <w:sz w:val="32"/>
            </w:rPr>
            <w:t>INFORMATIVA PRIVACY SITO WEB AZIENDALE</w:t>
          </w:r>
        </w:p>
      </w:tc>
      <w:tc>
        <w:tcPr>
          <w:tcW w:w="1840" w:type="dxa"/>
          <w:shd w:val="clear" w:color="auto" w:fill="auto"/>
          <w:vAlign w:val="center"/>
        </w:tcPr>
        <w:p w:rsidR="004250B3" w:rsidRPr="006B0A9F" w:rsidRDefault="004250B3" w:rsidP="004250B3">
          <w:pPr>
            <w:pStyle w:val="Intestazione"/>
            <w:jc w:val="center"/>
            <w:rPr>
              <w:rFonts w:ascii="Arial" w:hAnsi="Arial" w:cs="Arial"/>
              <w:sz w:val="16"/>
            </w:rPr>
          </w:pPr>
          <w:r>
            <w:rPr>
              <w:rFonts w:ascii="Arial" w:hAnsi="Arial" w:cs="Arial"/>
              <w:sz w:val="16"/>
            </w:rPr>
            <w:t xml:space="preserve">MOD-16 </w:t>
          </w:r>
          <w:r w:rsidRPr="006B0A9F">
            <w:rPr>
              <w:rFonts w:ascii="Arial" w:hAnsi="Arial" w:cs="Arial"/>
              <w:sz w:val="16"/>
            </w:rPr>
            <w:t xml:space="preserve">Rev.00 del </w:t>
          </w:r>
          <w:r>
            <w:rPr>
              <w:rFonts w:ascii="Arial" w:hAnsi="Arial" w:cs="Arial"/>
              <w:sz w:val="16"/>
            </w:rPr>
            <w:t>12/07/2018</w:t>
          </w:r>
        </w:p>
      </w:tc>
    </w:tr>
    <w:tr w:rsidR="004250B3" w:rsidTr="00B3031C">
      <w:trPr>
        <w:trHeight w:val="390"/>
        <w:jc w:val="center"/>
      </w:trPr>
      <w:tc>
        <w:tcPr>
          <w:tcW w:w="2490" w:type="dxa"/>
          <w:vMerge/>
          <w:shd w:val="clear" w:color="auto" w:fill="auto"/>
        </w:tcPr>
        <w:p w:rsidR="004250B3" w:rsidRPr="006B0A9F" w:rsidRDefault="004250B3" w:rsidP="004250B3">
          <w:pPr>
            <w:pStyle w:val="Intestazione"/>
            <w:jc w:val="center"/>
            <w:rPr>
              <w:rFonts w:ascii="Arial" w:hAnsi="Arial" w:cs="Arial"/>
            </w:rPr>
          </w:pPr>
        </w:p>
      </w:tc>
      <w:tc>
        <w:tcPr>
          <w:tcW w:w="5298" w:type="dxa"/>
          <w:vMerge/>
          <w:shd w:val="clear" w:color="auto" w:fill="auto"/>
        </w:tcPr>
        <w:p w:rsidR="004250B3" w:rsidRPr="006B0A9F" w:rsidRDefault="004250B3" w:rsidP="004250B3">
          <w:pPr>
            <w:pStyle w:val="Intestazione"/>
            <w:jc w:val="center"/>
            <w:rPr>
              <w:rFonts w:ascii="Arial" w:hAnsi="Arial" w:cs="Arial"/>
            </w:rPr>
          </w:pPr>
        </w:p>
      </w:tc>
      <w:tc>
        <w:tcPr>
          <w:tcW w:w="1840" w:type="dxa"/>
          <w:shd w:val="clear" w:color="auto" w:fill="auto"/>
          <w:vAlign w:val="center"/>
        </w:tcPr>
        <w:p w:rsidR="004250B3" w:rsidRPr="006B0A9F" w:rsidRDefault="004250B3" w:rsidP="004250B3">
          <w:pPr>
            <w:pStyle w:val="Intestazione"/>
            <w:jc w:val="center"/>
            <w:rPr>
              <w:rFonts w:ascii="Arial" w:hAnsi="Arial" w:cs="Arial"/>
              <w:sz w:val="16"/>
            </w:rPr>
          </w:pPr>
          <w:r w:rsidRPr="006B0A9F">
            <w:rPr>
              <w:rFonts w:ascii="Arial" w:hAnsi="Arial" w:cs="Arial"/>
              <w:sz w:val="16"/>
            </w:rPr>
            <w:t xml:space="preserve">Pag. </w:t>
          </w:r>
          <w:r w:rsidRPr="006B0A9F">
            <w:rPr>
              <w:rFonts w:ascii="Arial" w:hAnsi="Arial" w:cs="Arial"/>
              <w:b/>
              <w:bCs/>
              <w:sz w:val="16"/>
            </w:rPr>
            <w:fldChar w:fldCharType="begin"/>
          </w:r>
          <w:r w:rsidRPr="006B0A9F">
            <w:rPr>
              <w:rFonts w:ascii="Arial" w:hAnsi="Arial" w:cs="Arial"/>
              <w:b/>
              <w:bCs/>
              <w:sz w:val="16"/>
            </w:rPr>
            <w:instrText>PAGE  \* Arabic  \* MERGEFORMAT</w:instrText>
          </w:r>
          <w:r w:rsidRPr="006B0A9F">
            <w:rPr>
              <w:rFonts w:ascii="Arial" w:hAnsi="Arial" w:cs="Arial"/>
              <w:b/>
              <w:bCs/>
              <w:sz w:val="16"/>
            </w:rPr>
            <w:fldChar w:fldCharType="separate"/>
          </w:r>
          <w:r w:rsidR="008B224C">
            <w:rPr>
              <w:rFonts w:ascii="Arial" w:hAnsi="Arial" w:cs="Arial"/>
              <w:b/>
              <w:bCs/>
              <w:noProof/>
              <w:sz w:val="16"/>
            </w:rPr>
            <w:t>3</w:t>
          </w:r>
          <w:r w:rsidRPr="006B0A9F">
            <w:rPr>
              <w:rFonts w:ascii="Arial" w:hAnsi="Arial" w:cs="Arial"/>
              <w:b/>
              <w:bCs/>
              <w:sz w:val="16"/>
            </w:rPr>
            <w:fldChar w:fldCharType="end"/>
          </w:r>
          <w:r w:rsidRPr="006B0A9F">
            <w:rPr>
              <w:rFonts w:ascii="Arial" w:hAnsi="Arial" w:cs="Arial"/>
              <w:sz w:val="16"/>
            </w:rPr>
            <w:t xml:space="preserve"> a </w:t>
          </w:r>
          <w:r w:rsidRPr="006B0A9F">
            <w:rPr>
              <w:rFonts w:ascii="Arial" w:hAnsi="Arial" w:cs="Arial"/>
              <w:b/>
              <w:bCs/>
              <w:sz w:val="16"/>
            </w:rPr>
            <w:fldChar w:fldCharType="begin"/>
          </w:r>
          <w:r w:rsidRPr="006B0A9F">
            <w:rPr>
              <w:rFonts w:ascii="Arial" w:hAnsi="Arial" w:cs="Arial"/>
              <w:b/>
              <w:bCs/>
              <w:sz w:val="16"/>
            </w:rPr>
            <w:instrText>NUMPAGES  \* Arabic  \* MERGEFORMAT</w:instrText>
          </w:r>
          <w:r w:rsidRPr="006B0A9F">
            <w:rPr>
              <w:rFonts w:ascii="Arial" w:hAnsi="Arial" w:cs="Arial"/>
              <w:b/>
              <w:bCs/>
              <w:sz w:val="16"/>
            </w:rPr>
            <w:fldChar w:fldCharType="separate"/>
          </w:r>
          <w:r w:rsidR="008B224C">
            <w:rPr>
              <w:rFonts w:ascii="Arial" w:hAnsi="Arial" w:cs="Arial"/>
              <w:b/>
              <w:bCs/>
              <w:noProof/>
              <w:sz w:val="16"/>
            </w:rPr>
            <w:t>3</w:t>
          </w:r>
          <w:r w:rsidRPr="006B0A9F">
            <w:rPr>
              <w:rFonts w:ascii="Arial" w:hAnsi="Arial" w:cs="Arial"/>
              <w:b/>
              <w:bCs/>
              <w:sz w:val="16"/>
            </w:rPr>
            <w:fldChar w:fldCharType="end"/>
          </w:r>
        </w:p>
      </w:tc>
    </w:tr>
  </w:tbl>
  <w:p w:rsidR="001E150F" w:rsidRDefault="001E15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5297"/>
      <w:gridCol w:w="1840"/>
    </w:tblGrid>
    <w:tr w:rsidR="001E150F" w:rsidTr="00DB57D5">
      <w:trPr>
        <w:trHeight w:val="420"/>
        <w:jc w:val="center"/>
      </w:trPr>
      <w:tc>
        <w:tcPr>
          <w:tcW w:w="2490" w:type="dxa"/>
          <w:vMerge w:val="restart"/>
          <w:shd w:val="clear" w:color="auto" w:fill="auto"/>
          <w:vAlign w:val="center"/>
        </w:tcPr>
        <w:p w:rsidR="001E150F" w:rsidRPr="006B0A9F" w:rsidRDefault="00744A92" w:rsidP="001E150F">
          <w:pPr>
            <w:pStyle w:val="Intestazione"/>
            <w:jc w:val="center"/>
            <w:rPr>
              <w:rFonts w:ascii="Arial" w:hAnsi="Arial" w:cs="Arial"/>
              <w:b/>
              <w:sz w:val="30"/>
              <w:szCs w:val="30"/>
            </w:rPr>
          </w:pPr>
          <w:r w:rsidRPr="00431BEA">
            <w:rPr>
              <w:rFonts w:ascii="Arial" w:hAnsi="Arial" w:cs="Arial"/>
              <w:b/>
              <w:noProof/>
              <w:sz w:val="30"/>
              <w:szCs w:val="30"/>
            </w:rPr>
            <w:drawing>
              <wp:inline distT="0" distB="0" distL="0" distR="0">
                <wp:extent cx="1304925" cy="609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609600"/>
                        </a:xfrm>
                        <a:prstGeom prst="rect">
                          <a:avLst/>
                        </a:prstGeom>
                        <a:noFill/>
                        <a:ln>
                          <a:noFill/>
                        </a:ln>
                      </pic:spPr>
                    </pic:pic>
                  </a:graphicData>
                </a:graphic>
              </wp:inline>
            </w:drawing>
          </w:r>
        </w:p>
      </w:tc>
      <w:tc>
        <w:tcPr>
          <w:tcW w:w="5298" w:type="dxa"/>
          <w:vMerge w:val="restart"/>
          <w:shd w:val="clear" w:color="auto" w:fill="auto"/>
        </w:tcPr>
        <w:p w:rsidR="001E150F" w:rsidRPr="006B0A9F" w:rsidRDefault="001E150F" w:rsidP="001E150F">
          <w:pPr>
            <w:pStyle w:val="Intestazione"/>
            <w:jc w:val="center"/>
            <w:rPr>
              <w:rFonts w:ascii="Arial" w:hAnsi="Arial" w:cs="Arial"/>
              <w:sz w:val="36"/>
            </w:rPr>
          </w:pPr>
          <w:r>
            <w:rPr>
              <w:rFonts w:ascii="Arial" w:hAnsi="Arial" w:cs="Arial"/>
              <w:sz w:val="32"/>
            </w:rPr>
            <w:t>INFORMATIVA PRIVACY SITO WEB AZIENDALE</w:t>
          </w:r>
        </w:p>
      </w:tc>
      <w:tc>
        <w:tcPr>
          <w:tcW w:w="1840" w:type="dxa"/>
          <w:shd w:val="clear" w:color="auto" w:fill="auto"/>
          <w:vAlign w:val="center"/>
        </w:tcPr>
        <w:p w:rsidR="001E150F" w:rsidRPr="006B0A9F" w:rsidRDefault="00744A92" w:rsidP="008B224C">
          <w:pPr>
            <w:pStyle w:val="Intestazione"/>
            <w:jc w:val="center"/>
            <w:rPr>
              <w:rFonts w:ascii="Arial" w:hAnsi="Arial" w:cs="Arial"/>
              <w:sz w:val="16"/>
            </w:rPr>
          </w:pPr>
          <w:r>
            <w:rPr>
              <w:rFonts w:ascii="Arial" w:hAnsi="Arial" w:cs="Arial"/>
              <w:sz w:val="16"/>
            </w:rPr>
            <w:t xml:space="preserve">MOD-16 </w:t>
          </w:r>
          <w:r w:rsidR="001E150F" w:rsidRPr="006B0A9F">
            <w:rPr>
              <w:rFonts w:ascii="Arial" w:hAnsi="Arial" w:cs="Arial"/>
              <w:sz w:val="16"/>
            </w:rPr>
            <w:t>Rev.0</w:t>
          </w:r>
          <w:r w:rsidR="008B224C">
            <w:rPr>
              <w:rFonts w:ascii="Arial" w:hAnsi="Arial" w:cs="Arial"/>
              <w:sz w:val="16"/>
            </w:rPr>
            <w:t>1</w:t>
          </w:r>
          <w:r w:rsidR="001E150F" w:rsidRPr="006B0A9F">
            <w:rPr>
              <w:rFonts w:ascii="Arial" w:hAnsi="Arial" w:cs="Arial"/>
              <w:sz w:val="16"/>
            </w:rPr>
            <w:t xml:space="preserve"> del </w:t>
          </w:r>
          <w:r w:rsidR="008B224C">
            <w:rPr>
              <w:rFonts w:ascii="Arial" w:hAnsi="Arial" w:cs="Arial"/>
              <w:sz w:val="16"/>
            </w:rPr>
            <w:t>01/02/2021</w:t>
          </w:r>
        </w:p>
      </w:tc>
    </w:tr>
    <w:tr w:rsidR="001E150F" w:rsidTr="00DB57D5">
      <w:trPr>
        <w:trHeight w:val="390"/>
        <w:jc w:val="center"/>
      </w:trPr>
      <w:tc>
        <w:tcPr>
          <w:tcW w:w="2490" w:type="dxa"/>
          <w:vMerge/>
          <w:shd w:val="clear" w:color="auto" w:fill="auto"/>
        </w:tcPr>
        <w:p w:rsidR="001E150F" w:rsidRPr="006B0A9F" w:rsidRDefault="001E150F" w:rsidP="001E150F">
          <w:pPr>
            <w:pStyle w:val="Intestazione"/>
            <w:jc w:val="center"/>
            <w:rPr>
              <w:rFonts w:ascii="Arial" w:hAnsi="Arial" w:cs="Arial"/>
            </w:rPr>
          </w:pPr>
        </w:p>
      </w:tc>
      <w:tc>
        <w:tcPr>
          <w:tcW w:w="5298" w:type="dxa"/>
          <w:vMerge/>
          <w:shd w:val="clear" w:color="auto" w:fill="auto"/>
        </w:tcPr>
        <w:p w:rsidR="001E150F" w:rsidRPr="006B0A9F" w:rsidRDefault="001E150F" w:rsidP="001E150F">
          <w:pPr>
            <w:pStyle w:val="Intestazione"/>
            <w:jc w:val="center"/>
            <w:rPr>
              <w:rFonts w:ascii="Arial" w:hAnsi="Arial" w:cs="Arial"/>
            </w:rPr>
          </w:pPr>
        </w:p>
      </w:tc>
      <w:tc>
        <w:tcPr>
          <w:tcW w:w="1840" w:type="dxa"/>
          <w:shd w:val="clear" w:color="auto" w:fill="auto"/>
          <w:vAlign w:val="center"/>
        </w:tcPr>
        <w:p w:rsidR="001E150F" w:rsidRPr="006B0A9F" w:rsidRDefault="001E150F" w:rsidP="001E150F">
          <w:pPr>
            <w:pStyle w:val="Intestazione"/>
            <w:jc w:val="center"/>
            <w:rPr>
              <w:rFonts w:ascii="Arial" w:hAnsi="Arial" w:cs="Arial"/>
              <w:sz w:val="16"/>
            </w:rPr>
          </w:pPr>
          <w:r w:rsidRPr="006B0A9F">
            <w:rPr>
              <w:rFonts w:ascii="Arial" w:hAnsi="Arial" w:cs="Arial"/>
              <w:sz w:val="16"/>
            </w:rPr>
            <w:t xml:space="preserve">Pag. </w:t>
          </w:r>
          <w:r w:rsidRPr="006B0A9F">
            <w:rPr>
              <w:rFonts w:ascii="Arial" w:hAnsi="Arial" w:cs="Arial"/>
              <w:b/>
              <w:bCs/>
              <w:sz w:val="16"/>
            </w:rPr>
            <w:fldChar w:fldCharType="begin"/>
          </w:r>
          <w:r w:rsidRPr="006B0A9F">
            <w:rPr>
              <w:rFonts w:ascii="Arial" w:hAnsi="Arial" w:cs="Arial"/>
              <w:b/>
              <w:bCs/>
              <w:sz w:val="16"/>
            </w:rPr>
            <w:instrText>PAGE  \* Arabic  \* MERGEFORMAT</w:instrText>
          </w:r>
          <w:r w:rsidRPr="006B0A9F">
            <w:rPr>
              <w:rFonts w:ascii="Arial" w:hAnsi="Arial" w:cs="Arial"/>
              <w:b/>
              <w:bCs/>
              <w:sz w:val="16"/>
            </w:rPr>
            <w:fldChar w:fldCharType="separate"/>
          </w:r>
          <w:r w:rsidR="008B224C">
            <w:rPr>
              <w:rFonts w:ascii="Arial" w:hAnsi="Arial" w:cs="Arial"/>
              <w:b/>
              <w:bCs/>
              <w:noProof/>
              <w:sz w:val="16"/>
            </w:rPr>
            <w:t>1</w:t>
          </w:r>
          <w:r w:rsidRPr="006B0A9F">
            <w:rPr>
              <w:rFonts w:ascii="Arial" w:hAnsi="Arial" w:cs="Arial"/>
              <w:b/>
              <w:bCs/>
              <w:sz w:val="16"/>
            </w:rPr>
            <w:fldChar w:fldCharType="end"/>
          </w:r>
          <w:r w:rsidRPr="006B0A9F">
            <w:rPr>
              <w:rFonts w:ascii="Arial" w:hAnsi="Arial" w:cs="Arial"/>
              <w:sz w:val="16"/>
            </w:rPr>
            <w:t xml:space="preserve"> a </w:t>
          </w:r>
          <w:r w:rsidRPr="006B0A9F">
            <w:rPr>
              <w:rFonts w:ascii="Arial" w:hAnsi="Arial" w:cs="Arial"/>
              <w:b/>
              <w:bCs/>
              <w:sz w:val="16"/>
            </w:rPr>
            <w:fldChar w:fldCharType="begin"/>
          </w:r>
          <w:r w:rsidRPr="006B0A9F">
            <w:rPr>
              <w:rFonts w:ascii="Arial" w:hAnsi="Arial" w:cs="Arial"/>
              <w:b/>
              <w:bCs/>
              <w:sz w:val="16"/>
            </w:rPr>
            <w:instrText>NUMPAGES  \* Arabic  \* MERGEFORMAT</w:instrText>
          </w:r>
          <w:r w:rsidRPr="006B0A9F">
            <w:rPr>
              <w:rFonts w:ascii="Arial" w:hAnsi="Arial" w:cs="Arial"/>
              <w:b/>
              <w:bCs/>
              <w:sz w:val="16"/>
            </w:rPr>
            <w:fldChar w:fldCharType="separate"/>
          </w:r>
          <w:r w:rsidR="008B224C">
            <w:rPr>
              <w:rFonts w:ascii="Arial" w:hAnsi="Arial" w:cs="Arial"/>
              <w:b/>
              <w:bCs/>
              <w:noProof/>
              <w:sz w:val="16"/>
            </w:rPr>
            <w:t>3</w:t>
          </w:r>
          <w:r w:rsidRPr="006B0A9F">
            <w:rPr>
              <w:rFonts w:ascii="Arial" w:hAnsi="Arial" w:cs="Arial"/>
              <w:b/>
              <w:bCs/>
              <w:sz w:val="16"/>
            </w:rPr>
            <w:fldChar w:fldCharType="end"/>
          </w:r>
        </w:p>
      </w:tc>
    </w:tr>
  </w:tbl>
  <w:p w:rsidR="001E150F" w:rsidRDefault="001E150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1BBA"/>
    <w:multiLevelType w:val="multilevel"/>
    <w:tmpl w:val="CFE2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773EB"/>
    <w:multiLevelType w:val="multilevel"/>
    <w:tmpl w:val="9DF2B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B90F9B"/>
    <w:multiLevelType w:val="multilevel"/>
    <w:tmpl w:val="CB02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FF4FF6"/>
    <w:multiLevelType w:val="multilevel"/>
    <w:tmpl w:val="9DF2B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E1C68"/>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AA5C23"/>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27372D"/>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4F305F"/>
    <w:multiLevelType w:val="multilevel"/>
    <w:tmpl w:val="CC90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8468C9"/>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7327B4"/>
    <w:multiLevelType w:val="multilevel"/>
    <w:tmpl w:val="BFB0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6A5EE8"/>
    <w:multiLevelType w:val="multilevel"/>
    <w:tmpl w:val="8CCA9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037D19"/>
    <w:multiLevelType w:val="multilevel"/>
    <w:tmpl w:val="DBE8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FA4FF4"/>
    <w:multiLevelType w:val="multilevel"/>
    <w:tmpl w:val="9DF2B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4645CC"/>
    <w:multiLevelType w:val="multilevel"/>
    <w:tmpl w:val="726AB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11"/>
  </w:num>
  <w:num w:numId="4">
    <w:abstractNumId w:val="1"/>
  </w:num>
  <w:num w:numId="5">
    <w:abstractNumId w:val="7"/>
  </w:num>
  <w:num w:numId="6">
    <w:abstractNumId w:val="8"/>
  </w:num>
  <w:num w:numId="7">
    <w:abstractNumId w:val="10"/>
  </w:num>
  <w:num w:numId="8">
    <w:abstractNumId w:val="0"/>
  </w:num>
  <w:num w:numId="9">
    <w:abstractNumId w:val="3"/>
  </w:num>
  <w:num w:numId="10">
    <w:abstractNumId w:val="12"/>
  </w:num>
  <w:num w:numId="11">
    <w:abstractNumId w:val="4"/>
  </w:num>
  <w:num w:numId="12">
    <w:abstractNumId w:val="5"/>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7D"/>
    <w:rsid w:val="00011315"/>
    <w:rsid w:val="000223EF"/>
    <w:rsid w:val="000C5D47"/>
    <w:rsid w:val="0011096C"/>
    <w:rsid w:val="0019047D"/>
    <w:rsid w:val="001E150F"/>
    <w:rsid w:val="00227FA7"/>
    <w:rsid w:val="00250668"/>
    <w:rsid w:val="003168A4"/>
    <w:rsid w:val="004250B3"/>
    <w:rsid w:val="00447B4A"/>
    <w:rsid w:val="00514F9A"/>
    <w:rsid w:val="0065365C"/>
    <w:rsid w:val="00744A92"/>
    <w:rsid w:val="00805662"/>
    <w:rsid w:val="008A5F8E"/>
    <w:rsid w:val="008B224C"/>
    <w:rsid w:val="008E291F"/>
    <w:rsid w:val="009E46BC"/>
    <w:rsid w:val="00A80629"/>
    <w:rsid w:val="00B70CE4"/>
    <w:rsid w:val="00DD1CE5"/>
    <w:rsid w:val="00E117FE"/>
    <w:rsid w:val="00EE1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4E31F3-6C98-4134-9F5C-ECD6B871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ttotitolomio">
    <w:name w:val="sottotitolo mio"/>
    <w:basedOn w:val="Sottotitolo"/>
    <w:autoRedefine/>
    <w:rsid w:val="00250668"/>
    <w:pPr>
      <w:pBdr>
        <w:bottom w:val="single" w:sz="12" w:space="1" w:color="808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984" w:after="867"/>
      <w:jc w:val="left"/>
      <w:textAlignment w:val="baseline"/>
      <w:outlineLvl w:val="9"/>
    </w:pPr>
    <w:rPr>
      <w:rFonts w:ascii="Times New Roman" w:hAnsi="Times New Roman" w:cs="Times New Roman"/>
      <w:b/>
      <w:caps/>
      <w:color w:val="000000"/>
      <w:sz w:val="32"/>
      <w:szCs w:val="32"/>
    </w:rPr>
  </w:style>
  <w:style w:type="paragraph" w:styleId="Sottotitolo">
    <w:name w:val="Subtitle"/>
    <w:basedOn w:val="Normale"/>
    <w:qFormat/>
    <w:rsid w:val="00250668"/>
    <w:pPr>
      <w:spacing w:after="60"/>
      <w:jc w:val="center"/>
      <w:outlineLvl w:val="1"/>
    </w:pPr>
    <w:rPr>
      <w:rFonts w:ascii="Arial" w:hAnsi="Arial" w:cs="Arial"/>
    </w:rPr>
  </w:style>
  <w:style w:type="paragraph" w:customStyle="1" w:styleId="Stilemioarientro">
    <w:name w:val="Stile mio a rientro"/>
    <w:basedOn w:val="Normale"/>
    <w:autoRedefine/>
    <w:rsid w:val="00250668"/>
    <w:pPr>
      <w:pBdr>
        <w:bottom w:val="single" w:sz="12" w:space="1" w:color="808080"/>
      </w:pBdr>
      <w:overflowPunct w:val="0"/>
      <w:autoSpaceDE w:val="0"/>
      <w:autoSpaceDN w:val="0"/>
      <w:adjustRightInd w:val="0"/>
      <w:spacing w:after="360"/>
      <w:ind w:firstLine="851"/>
      <w:textAlignment w:val="baseline"/>
    </w:pPr>
    <w:rPr>
      <w:i/>
      <w:color w:val="000000"/>
      <w:sz w:val="28"/>
      <w:szCs w:val="28"/>
    </w:rPr>
  </w:style>
  <w:style w:type="paragraph" w:customStyle="1" w:styleId="StilesottotitolomioTuttomaiuscole">
    <w:name w:val="Stile sottotitolo mio + Tutto maiuscole"/>
    <w:basedOn w:val="sottotitolomio"/>
    <w:autoRedefine/>
    <w:rsid w:val="000C5D47"/>
    <w:rPr>
      <w:bCs/>
      <w:caps w:val="0"/>
    </w:rPr>
  </w:style>
  <w:style w:type="character" w:styleId="Collegamentoipertestuale">
    <w:name w:val="Hyperlink"/>
    <w:rsid w:val="0019047D"/>
    <w:rPr>
      <w:rFonts w:ascii="Arial" w:hAnsi="Arial" w:cs="Arial" w:hint="default"/>
      <w:b w:val="0"/>
      <w:bCs w:val="0"/>
      <w:i w:val="0"/>
      <w:iCs w:val="0"/>
      <w:strike w:val="0"/>
      <w:dstrike w:val="0"/>
      <w:color w:val="666666"/>
      <w:sz w:val="17"/>
      <w:szCs w:val="17"/>
      <w:u w:val="none"/>
      <w:effect w:val="none"/>
    </w:rPr>
  </w:style>
  <w:style w:type="character" w:customStyle="1" w:styleId="apple-converted-space">
    <w:name w:val="apple-converted-space"/>
    <w:rsid w:val="00EE1E5F"/>
  </w:style>
  <w:style w:type="paragraph" w:styleId="Paragrafoelenco">
    <w:name w:val="List Paragraph"/>
    <w:basedOn w:val="Normale"/>
    <w:uiPriority w:val="34"/>
    <w:qFormat/>
    <w:rsid w:val="00E117FE"/>
    <w:pPr>
      <w:ind w:left="720"/>
      <w:contextualSpacing/>
    </w:pPr>
  </w:style>
  <w:style w:type="paragraph" w:styleId="Intestazione">
    <w:name w:val="header"/>
    <w:basedOn w:val="Normale"/>
    <w:link w:val="IntestazioneCarattere"/>
    <w:uiPriority w:val="99"/>
    <w:rsid w:val="001E150F"/>
    <w:pPr>
      <w:tabs>
        <w:tab w:val="center" w:pos="4819"/>
        <w:tab w:val="right" w:pos="9638"/>
      </w:tabs>
    </w:pPr>
  </w:style>
  <w:style w:type="character" w:customStyle="1" w:styleId="IntestazioneCarattere">
    <w:name w:val="Intestazione Carattere"/>
    <w:basedOn w:val="Carpredefinitoparagrafo"/>
    <w:link w:val="Intestazione"/>
    <w:uiPriority w:val="99"/>
    <w:rsid w:val="001E150F"/>
    <w:rPr>
      <w:sz w:val="24"/>
      <w:szCs w:val="24"/>
    </w:rPr>
  </w:style>
  <w:style w:type="paragraph" w:styleId="Pidipagina">
    <w:name w:val="footer"/>
    <w:basedOn w:val="Normale"/>
    <w:link w:val="PidipaginaCarattere"/>
    <w:rsid w:val="001E150F"/>
    <w:pPr>
      <w:tabs>
        <w:tab w:val="center" w:pos="4819"/>
        <w:tab w:val="right" w:pos="9638"/>
      </w:tabs>
    </w:pPr>
  </w:style>
  <w:style w:type="character" w:customStyle="1" w:styleId="PidipaginaCarattere">
    <w:name w:val="Piè di pagina Carattere"/>
    <w:basedOn w:val="Carpredefinitoparagrafo"/>
    <w:link w:val="Pidipagina"/>
    <w:rsid w:val="001E15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577">
      <w:bodyDiv w:val="1"/>
      <w:marLeft w:val="0"/>
      <w:marRight w:val="0"/>
      <w:marTop w:val="0"/>
      <w:marBottom w:val="0"/>
      <w:divBdr>
        <w:top w:val="none" w:sz="0" w:space="0" w:color="auto"/>
        <w:left w:val="none" w:sz="0" w:space="0" w:color="auto"/>
        <w:bottom w:val="none" w:sz="0" w:space="0" w:color="auto"/>
        <w:right w:val="none" w:sz="0" w:space="0" w:color="auto"/>
      </w:divBdr>
      <w:divsChild>
        <w:div w:id="768310076">
          <w:marLeft w:val="0"/>
          <w:marRight w:val="0"/>
          <w:marTop w:val="0"/>
          <w:marBottom w:val="0"/>
          <w:divBdr>
            <w:top w:val="none" w:sz="0" w:space="0" w:color="auto"/>
            <w:left w:val="none" w:sz="0" w:space="0" w:color="auto"/>
            <w:bottom w:val="none" w:sz="0" w:space="0" w:color="auto"/>
            <w:right w:val="none" w:sz="0" w:space="0" w:color="auto"/>
          </w:divBdr>
        </w:div>
        <w:div w:id="1982534978">
          <w:marLeft w:val="0"/>
          <w:marRight w:val="0"/>
          <w:marTop w:val="0"/>
          <w:marBottom w:val="0"/>
          <w:divBdr>
            <w:top w:val="none" w:sz="0" w:space="0" w:color="auto"/>
            <w:left w:val="none" w:sz="0" w:space="0" w:color="auto"/>
            <w:bottom w:val="none" w:sz="0" w:space="0" w:color="auto"/>
            <w:right w:val="none" w:sz="0" w:space="0" w:color="auto"/>
          </w:divBdr>
          <w:divsChild>
            <w:div w:id="8339268">
              <w:marLeft w:val="0"/>
              <w:marRight w:val="0"/>
              <w:marTop w:val="0"/>
              <w:marBottom w:val="0"/>
              <w:divBdr>
                <w:top w:val="none" w:sz="0" w:space="0" w:color="auto"/>
                <w:left w:val="none" w:sz="0" w:space="0" w:color="auto"/>
                <w:bottom w:val="none" w:sz="0" w:space="0" w:color="auto"/>
                <w:right w:val="none" w:sz="0" w:space="0" w:color="auto"/>
              </w:divBdr>
            </w:div>
            <w:div w:id="311448274">
              <w:marLeft w:val="0"/>
              <w:marRight w:val="0"/>
              <w:marTop w:val="0"/>
              <w:marBottom w:val="0"/>
              <w:divBdr>
                <w:top w:val="none" w:sz="0" w:space="0" w:color="auto"/>
                <w:left w:val="none" w:sz="0" w:space="0" w:color="auto"/>
                <w:bottom w:val="none" w:sz="0" w:space="0" w:color="auto"/>
                <w:right w:val="none" w:sz="0" w:space="0" w:color="auto"/>
              </w:divBdr>
            </w:div>
            <w:div w:id="537159632">
              <w:marLeft w:val="0"/>
              <w:marRight w:val="0"/>
              <w:marTop w:val="0"/>
              <w:marBottom w:val="0"/>
              <w:divBdr>
                <w:top w:val="none" w:sz="0" w:space="0" w:color="auto"/>
                <w:left w:val="none" w:sz="0" w:space="0" w:color="auto"/>
                <w:bottom w:val="none" w:sz="0" w:space="0" w:color="auto"/>
                <w:right w:val="none" w:sz="0" w:space="0" w:color="auto"/>
              </w:divBdr>
            </w:div>
            <w:div w:id="597562781">
              <w:marLeft w:val="0"/>
              <w:marRight w:val="0"/>
              <w:marTop w:val="0"/>
              <w:marBottom w:val="0"/>
              <w:divBdr>
                <w:top w:val="none" w:sz="0" w:space="0" w:color="auto"/>
                <w:left w:val="none" w:sz="0" w:space="0" w:color="auto"/>
                <w:bottom w:val="none" w:sz="0" w:space="0" w:color="auto"/>
                <w:right w:val="none" w:sz="0" w:space="0" w:color="auto"/>
              </w:divBdr>
            </w:div>
            <w:div w:id="602148953">
              <w:marLeft w:val="0"/>
              <w:marRight w:val="0"/>
              <w:marTop w:val="0"/>
              <w:marBottom w:val="0"/>
              <w:divBdr>
                <w:top w:val="none" w:sz="0" w:space="0" w:color="auto"/>
                <w:left w:val="none" w:sz="0" w:space="0" w:color="auto"/>
                <w:bottom w:val="none" w:sz="0" w:space="0" w:color="auto"/>
                <w:right w:val="none" w:sz="0" w:space="0" w:color="auto"/>
              </w:divBdr>
            </w:div>
            <w:div w:id="747075261">
              <w:marLeft w:val="0"/>
              <w:marRight w:val="0"/>
              <w:marTop w:val="0"/>
              <w:marBottom w:val="0"/>
              <w:divBdr>
                <w:top w:val="none" w:sz="0" w:space="0" w:color="auto"/>
                <w:left w:val="none" w:sz="0" w:space="0" w:color="auto"/>
                <w:bottom w:val="none" w:sz="0" w:space="0" w:color="auto"/>
                <w:right w:val="none" w:sz="0" w:space="0" w:color="auto"/>
              </w:divBdr>
            </w:div>
            <w:div w:id="824902130">
              <w:marLeft w:val="0"/>
              <w:marRight w:val="0"/>
              <w:marTop w:val="0"/>
              <w:marBottom w:val="0"/>
              <w:divBdr>
                <w:top w:val="none" w:sz="0" w:space="0" w:color="auto"/>
                <w:left w:val="none" w:sz="0" w:space="0" w:color="auto"/>
                <w:bottom w:val="none" w:sz="0" w:space="0" w:color="auto"/>
                <w:right w:val="none" w:sz="0" w:space="0" w:color="auto"/>
              </w:divBdr>
            </w:div>
            <w:div w:id="880938963">
              <w:marLeft w:val="0"/>
              <w:marRight w:val="0"/>
              <w:marTop w:val="0"/>
              <w:marBottom w:val="0"/>
              <w:divBdr>
                <w:top w:val="none" w:sz="0" w:space="0" w:color="auto"/>
                <w:left w:val="none" w:sz="0" w:space="0" w:color="auto"/>
                <w:bottom w:val="none" w:sz="0" w:space="0" w:color="auto"/>
                <w:right w:val="none" w:sz="0" w:space="0" w:color="auto"/>
              </w:divBdr>
            </w:div>
            <w:div w:id="951979157">
              <w:marLeft w:val="0"/>
              <w:marRight w:val="0"/>
              <w:marTop w:val="0"/>
              <w:marBottom w:val="0"/>
              <w:divBdr>
                <w:top w:val="none" w:sz="0" w:space="0" w:color="auto"/>
                <w:left w:val="none" w:sz="0" w:space="0" w:color="auto"/>
                <w:bottom w:val="none" w:sz="0" w:space="0" w:color="auto"/>
                <w:right w:val="none" w:sz="0" w:space="0" w:color="auto"/>
              </w:divBdr>
            </w:div>
            <w:div w:id="952324887">
              <w:marLeft w:val="0"/>
              <w:marRight w:val="0"/>
              <w:marTop w:val="0"/>
              <w:marBottom w:val="0"/>
              <w:divBdr>
                <w:top w:val="none" w:sz="0" w:space="0" w:color="auto"/>
                <w:left w:val="none" w:sz="0" w:space="0" w:color="auto"/>
                <w:bottom w:val="none" w:sz="0" w:space="0" w:color="auto"/>
                <w:right w:val="none" w:sz="0" w:space="0" w:color="auto"/>
              </w:divBdr>
            </w:div>
            <w:div w:id="1073546509">
              <w:marLeft w:val="0"/>
              <w:marRight w:val="0"/>
              <w:marTop w:val="0"/>
              <w:marBottom w:val="0"/>
              <w:divBdr>
                <w:top w:val="none" w:sz="0" w:space="0" w:color="auto"/>
                <w:left w:val="none" w:sz="0" w:space="0" w:color="auto"/>
                <w:bottom w:val="none" w:sz="0" w:space="0" w:color="auto"/>
                <w:right w:val="none" w:sz="0" w:space="0" w:color="auto"/>
              </w:divBdr>
            </w:div>
            <w:div w:id="1091899266">
              <w:marLeft w:val="0"/>
              <w:marRight w:val="0"/>
              <w:marTop w:val="0"/>
              <w:marBottom w:val="0"/>
              <w:divBdr>
                <w:top w:val="none" w:sz="0" w:space="0" w:color="auto"/>
                <w:left w:val="none" w:sz="0" w:space="0" w:color="auto"/>
                <w:bottom w:val="none" w:sz="0" w:space="0" w:color="auto"/>
                <w:right w:val="none" w:sz="0" w:space="0" w:color="auto"/>
              </w:divBdr>
            </w:div>
            <w:div w:id="1112893854">
              <w:marLeft w:val="0"/>
              <w:marRight w:val="0"/>
              <w:marTop w:val="0"/>
              <w:marBottom w:val="0"/>
              <w:divBdr>
                <w:top w:val="none" w:sz="0" w:space="0" w:color="auto"/>
                <w:left w:val="none" w:sz="0" w:space="0" w:color="auto"/>
                <w:bottom w:val="none" w:sz="0" w:space="0" w:color="auto"/>
                <w:right w:val="none" w:sz="0" w:space="0" w:color="auto"/>
              </w:divBdr>
            </w:div>
            <w:div w:id="1238633679">
              <w:marLeft w:val="0"/>
              <w:marRight w:val="0"/>
              <w:marTop w:val="0"/>
              <w:marBottom w:val="0"/>
              <w:divBdr>
                <w:top w:val="none" w:sz="0" w:space="0" w:color="auto"/>
                <w:left w:val="none" w:sz="0" w:space="0" w:color="auto"/>
                <w:bottom w:val="none" w:sz="0" w:space="0" w:color="auto"/>
                <w:right w:val="none" w:sz="0" w:space="0" w:color="auto"/>
              </w:divBdr>
            </w:div>
            <w:div w:id="1448819357">
              <w:marLeft w:val="0"/>
              <w:marRight w:val="0"/>
              <w:marTop w:val="0"/>
              <w:marBottom w:val="0"/>
              <w:divBdr>
                <w:top w:val="none" w:sz="0" w:space="0" w:color="auto"/>
                <w:left w:val="none" w:sz="0" w:space="0" w:color="auto"/>
                <w:bottom w:val="none" w:sz="0" w:space="0" w:color="auto"/>
                <w:right w:val="none" w:sz="0" w:space="0" w:color="auto"/>
              </w:divBdr>
            </w:div>
            <w:div w:id="1487161090">
              <w:marLeft w:val="0"/>
              <w:marRight w:val="0"/>
              <w:marTop w:val="0"/>
              <w:marBottom w:val="0"/>
              <w:divBdr>
                <w:top w:val="none" w:sz="0" w:space="0" w:color="auto"/>
                <w:left w:val="none" w:sz="0" w:space="0" w:color="auto"/>
                <w:bottom w:val="none" w:sz="0" w:space="0" w:color="auto"/>
                <w:right w:val="none" w:sz="0" w:space="0" w:color="auto"/>
              </w:divBdr>
            </w:div>
            <w:div w:id="1535776461">
              <w:marLeft w:val="0"/>
              <w:marRight w:val="0"/>
              <w:marTop w:val="0"/>
              <w:marBottom w:val="0"/>
              <w:divBdr>
                <w:top w:val="none" w:sz="0" w:space="0" w:color="auto"/>
                <w:left w:val="none" w:sz="0" w:space="0" w:color="auto"/>
                <w:bottom w:val="none" w:sz="0" w:space="0" w:color="auto"/>
                <w:right w:val="none" w:sz="0" w:space="0" w:color="auto"/>
              </w:divBdr>
            </w:div>
            <w:div w:id="1617132515">
              <w:marLeft w:val="0"/>
              <w:marRight w:val="0"/>
              <w:marTop w:val="0"/>
              <w:marBottom w:val="0"/>
              <w:divBdr>
                <w:top w:val="none" w:sz="0" w:space="0" w:color="auto"/>
                <w:left w:val="none" w:sz="0" w:space="0" w:color="auto"/>
                <w:bottom w:val="none" w:sz="0" w:space="0" w:color="auto"/>
                <w:right w:val="none" w:sz="0" w:space="0" w:color="auto"/>
              </w:divBdr>
            </w:div>
            <w:div w:id="1673220651">
              <w:marLeft w:val="0"/>
              <w:marRight w:val="0"/>
              <w:marTop w:val="0"/>
              <w:marBottom w:val="0"/>
              <w:divBdr>
                <w:top w:val="none" w:sz="0" w:space="0" w:color="auto"/>
                <w:left w:val="none" w:sz="0" w:space="0" w:color="auto"/>
                <w:bottom w:val="none" w:sz="0" w:space="0" w:color="auto"/>
                <w:right w:val="none" w:sz="0" w:space="0" w:color="auto"/>
              </w:divBdr>
            </w:div>
            <w:div w:id="1699969706">
              <w:marLeft w:val="0"/>
              <w:marRight w:val="0"/>
              <w:marTop w:val="0"/>
              <w:marBottom w:val="0"/>
              <w:divBdr>
                <w:top w:val="none" w:sz="0" w:space="0" w:color="auto"/>
                <w:left w:val="none" w:sz="0" w:space="0" w:color="auto"/>
                <w:bottom w:val="none" w:sz="0" w:space="0" w:color="auto"/>
                <w:right w:val="none" w:sz="0" w:space="0" w:color="auto"/>
              </w:divBdr>
            </w:div>
            <w:div w:id="1707871937">
              <w:marLeft w:val="0"/>
              <w:marRight w:val="0"/>
              <w:marTop w:val="0"/>
              <w:marBottom w:val="0"/>
              <w:divBdr>
                <w:top w:val="none" w:sz="0" w:space="0" w:color="auto"/>
                <w:left w:val="none" w:sz="0" w:space="0" w:color="auto"/>
                <w:bottom w:val="none" w:sz="0" w:space="0" w:color="auto"/>
                <w:right w:val="none" w:sz="0" w:space="0" w:color="auto"/>
              </w:divBdr>
            </w:div>
            <w:div w:id="1758557272">
              <w:marLeft w:val="0"/>
              <w:marRight w:val="0"/>
              <w:marTop w:val="0"/>
              <w:marBottom w:val="0"/>
              <w:divBdr>
                <w:top w:val="none" w:sz="0" w:space="0" w:color="auto"/>
                <w:left w:val="none" w:sz="0" w:space="0" w:color="auto"/>
                <w:bottom w:val="none" w:sz="0" w:space="0" w:color="auto"/>
                <w:right w:val="none" w:sz="0" w:space="0" w:color="auto"/>
              </w:divBdr>
            </w:div>
            <w:div w:id="1785491250">
              <w:marLeft w:val="0"/>
              <w:marRight w:val="0"/>
              <w:marTop w:val="0"/>
              <w:marBottom w:val="0"/>
              <w:divBdr>
                <w:top w:val="none" w:sz="0" w:space="0" w:color="auto"/>
                <w:left w:val="none" w:sz="0" w:space="0" w:color="auto"/>
                <w:bottom w:val="none" w:sz="0" w:space="0" w:color="auto"/>
                <w:right w:val="none" w:sz="0" w:space="0" w:color="auto"/>
              </w:divBdr>
            </w:div>
            <w:div w:id="1976835920">
              <w:marLeft w:val="0"/>
              <w:marRight w:val="0"/>
              <w:marTop w:val="0"/>
              <w:marBottom w:val="0"/>
              <w:divBdr>
                <w:top w:val="none" w:sz="0" w:space="0" w:color="auto"/>
                <w:left w:val="none" w:sz="0" w:space="0" w:color="auto"/>
                <w:bottom w:val="none" w:sz="0" w:space="0" w:color="auto"/>
                <w:right w:val="none" w:sz="0" w:space="0" w:color="auto"/>
              </w:divBdr>
            </w:div>
            <w:div w:id="2044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6016">
      <w:bodyDiv w:val="1"/>
      <w:marLeft w:val="0"/>
      <w:marRight w:val="0"/>
      <w:marTop w:val="0"/>
      <w:marBottom w:val="0"/>
      <w:divBdr>
        <w:top w:val="none" w:sz="0" w:space="0" w:color="auto"/>
        <w:left w:val="none" w:sz="0" w:space="0" w:color="auto"/>
        <w:bottom w:val="none" w:sz="0" w:space="0" w:color="auto"/>
        <w:right w:val="none" w:sz="0" w:space="0" w:color="auto"/>
      </w:divBdr>
      <w:divsChild>
        <w:div w:id="1345085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igian.fer@liber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rpenteriartigianf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Informativa ai sensi dell'art</vt:lpstr>
    </vt:vector>
  </TitlesOfParts>
  <Company>studio maggiolo pedini associati</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ai sensi dell'art</dc:title>
  <dc:subject/>
  <dc:creator>daniele maggiolo</dc:creator>
  <cp:keywords/>
  <dc:description/>
  <cp:lastModifiedBy>Marika Cremonese Imprendo Srl</cp:lastModifiedBy>
  <cp:revision>3</cp:revision>
  <dcterms:created xsi:type="dcterms:W3CDTF">2021-02-01T15:10:00Z</dcterms:created>
  <dcterms:modified xsi:type="dcterms:W3CDTF">2021-02-01T15:10:00Z</dcterms:modified>
</cp:coreProperties>
</file>